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61" w:rsidRPr="00B14F70" w:rsidRDefault="007329DB" w:rsidP="00691588">
      <w:pPr>
        <w:jc w:val="center"/>
        <w:rPr>
          <w:b/>
        </w:rPr>
      </w:pPr>
      <w:r w:rsidRPr="00B14F70">
        <w:rPr>
          <w:b/>
        </w:rPr>
        <w:t>KÖVETELMÉNYRENDSZER</w:t>
      </w:r>
    </w:p>
    <w:p w:rsidR="007329DB" w:rsidRPr="00B14F70" w:rsidRDefault="007329DB" w:rsidP="00691588">
      <w:pPr>
        <w:jc w:val="center"/>
        <w:rPr>
          <w:b/>
        </w:rPr>
      </w:pPr>
      <w:r w:rsidRPr="00B14F70">
        <w:rPr>
          <w:b/>
        </w:rPr>
        <w:t>20</w:t>
      </w:r>
      <w:r w:rsidR="00F23EE1">
        <w:rPr>
          <w:b/>
        </w:rPr>
        <w:t>22</w:t>
      </w:r>
      <w:r w:rsidRPr="00B14F70">
        <w:rPr>
          <w:b/>
        </w:rPr>
        <w:t>/20</w:t>
      </w:r>
      <w:r w:rsidR="002F1038">
        <w:rPr>
          <w:b/>
        </w:rPr>
        <w:t>2</w:t>
      </w:r>
      <w:r w:rsidR="00F23EE1">
        <w:rPr>
          <w:b/>
        </w:rPr>
        <w:t>3</w:t>
      </w:r>
      <w:r w:rsidRPr="00B14F70">
        <w:rPr>
          <w:b/>
        </w:rPr>
        <w:t xml:space="preserve">. tanév </w:t>
      </w:r>
      <w:r w:rsidR="00EF69BA" w:rsidRPr="00B14F70">
        <w:rPr>
          <w:b/>
        </w:rPr>
        <w:t>I</w:t>
      </w:r>
      <w:r w:rsidRPr="00B14F70">
        <w:rPr>
          <w:b/>
        </w:rPr>
        <w:t>I. félév</w:t>
      </w:r>
    </w:p>
    <w:p w:rsidR="00691588" w:rsidRPr="00B14F70" w:rsidRDefault="00691588" w:rsidP="00691588">
      <w:pPr>
        <w:jc w:val="center"/>
        <w:rPr>
          <w:b/>
        </w:rPr>
      </w:pPr>
    </w:p>
    <w:p w:rsidR="00B95F0A" w:rsidRPr="00B14F70" w:rsidRDefault="00B95F0A" w:rsidP="007E4C73">
      <w:r w:rsidRPr="00B14F70">
        <w:rPr>
          <w:b/>
        </w:rPr>
        <w:t>A tantárgy neve</w:t>
      </w:r>
      <w:r w:rsidR="00EF69BA" w:rsidRPr="00B14F70">
        <w:rPr>
          <w:b/>
        </w:rPr>
        <w:t>, kódja</w:t>
      </w:r>
      <w:r w:rsidRPr="00B14F70">
        <w:rPr>
          <w:b/>
        </w:rPr>
        <w:t>:</w:t>
      </w:r>
      <w:r w:rsidR="001A5377" w:rsidRPr="00B14F70">
        <w:rPr>
          <w:b/>
        </w:rPr>
        <w:t xml:space="preserve"> </w:t>
      </w:r>
      <w:r w:rsidR="00D4789C">
        <w:rPr>
          <w:b/>
        </w:rPr>
        <w:t>Növényélettan; MT</w:t>
      </w:r>
      <w:r w:rsidR="001B1DB7">
        <w:rPr>
          <w:b/>
        </w:rPr>
        <w:t>B</w:t>
      </w:r>
      <w:r w:rsidR="00001102">
        <w:rPr>
          <w:b/>
        </w:rPr>
        <w:t>7014</w:t>
      </w:r>
    </w:p>
    <w:p w:rsidR="00B95F0A" w:rsidRPr="00B14F70" w:rsidRDefault="000F6B61" w:rsidP="007E4C73">
      <w:r w:rsidRPr="00B14F70">
        <w:rPr>
          <w:b/>
        </w:rPr>
        <w:t>A t</w:t>
      </w:r>
      <w:r w:rsidR="00B95F0A" w:rsidRPr="00B14F70">
        <w:rPr>
          <w:b/>
        </w:rPr>
        <w:t>antárgyfelelős neve, beosztása:</w:t>
      </w:r>
      <w:r w:rsidR="003E19E6">
        <w:rPr>
          <w:b/>
        </w:rPr>
        <w:t xml:space="preserve"> </w:t>
      </w:r>
      <w:r w:rsidR="003E19E6" w:rsidRPr="003E19E6">
        <w:t>Prof.</w:t>
      </w:r>
      <w:r w:rsidR="00B95F0A" w:rsidRPr="00B14F70">
        <w:t xml:space="preserve"> </w:t>
      </w:r>
      <w:r w:rsidR="003E50EC" w:rsidRPr="00B14F70">
        <w:t xml:space="preserve">Dr. </w:t>
      </w:r>
      <w:r w:rsidR="00DE26A1">
        <w:t>Veres Szilvia</w:t>
      </w:r>
      <w:r w:rsidR="00EC56CD">
        <w:t>, egyetemi tanár</w:t>
      </w:r>
    </w:p>
    <w:p w:rsidR="00CE38CA" w:rsidRPr="00B14F70" w:rsidRDefault="00CE38CA" w:rsidP="007E4C73">
      <w:pPr>
        <w:rPr>
          <w:b/>
        </w:rPr>
      </w:pPr>
      <w:r w:rsidRPr="00B14F70">
        <w:rPr>
          <w:b/>
        </w:rPr>
        <w:t>A tantárgy oktatásába bevont további oktatók:</w:t>
      </w:r>
      <w:r w:rsidR="00DE26A1">
        <w:rPr>
          <w:b/>
        </w:rPr>
        <w:t xml:space="preserve"> </w:t>
      </w:r>
      <w:r w:rsidR="00DE26A1" w:rsidRPr="00DE26A1">
        <w:t>Dr. Makleit Péter</w:t>
      </w:r>
      <w:r w:rsidR="00001102">
        <w:t>,</w:t>
      </w:r>
      <w:r w:rsidRPr="00B14F70">
        <w:rPr>
          <w:b/>
        </w:rPr>
        <w:t xml:space="preserve"> </w:t>
      </w:r>
      <w:r w:rsidR="00BA19A0" w:rsidRPr="00BA19A0">
        <w:t>egyetemi adjunktus</w:t>
      </w:r>
    </w:p>
    <w:p w:rsidR="000F6B61" w:rsidRPr="00B14F70" w:rsidRDefault="000F6B61" w:rsidP="007E4C73">
      <w:r w:rsidRPr="00B14F70">
        <w:rPr>
          <w:b/>
        </w:rPr>
        <w:t>Szak</w:t>
      </w:r>
      <w:r w:rsidR="00EF69BA" w:rsidRPr="00B14F70">
        <w:rPr>
          <w:b/>
        </w:rPr>
        <w:t xml:space="preserve"> neve</w:t>
      </w:r>
      <w:r w:rsidR="00CE38CA" w:rsidRPr="00B14F70">
        <w:rPr>
          <w:b/>
        </w:rPr>
        <w:t>, szintje</w:t>
      </w:r>
      <w:r w:rsidRPr="00B14F70">
        <w:rPr>
          <w:b/>
        </w:rPr>
        <w:t>:</w:t>
      </w:r>
      <w:r w:rsidRPr="00B14F70">
        <w:t xml:space="preserve"> </w:t>
      </w:r>
      <w:r w:rsidR="00D4789C">
        <w:t xml:space="preserve">mezőgazdasági </w:t>
      </w:r>
      <w:r w:rsidR="00DE26A1">
        <w:t xml:space="preserve">mérnök; </w:t>
      </w:r>
      <w:r w:rsidR="001B1DB7">
        <w:t>kertészmérnök</w:t>
      </w:r>
      <w:r w:rsidR="003258A9">
        <w:t>, élelmiszermérnök</w:t>
      </w:r>
      <w:r w:rsidR="001B1DB7">
        <w:t xml:space="preserve"> </w:t>
      </w:r>
      <w:r w:rsidR="00001102">
        <w:t>BSc</w:t>
      </w:r>
    </w:p>
    <w:p w:rsidR="000F6B61" w:rsidRPr="00B14F70" w:rsidRDefault="000F6B61" w:rsidP="007E4C73">
      <w:r w:rsidRPr="00B14F70">
        <w:rPr>
          <w:b/>
        </w:rPr>
        <w:t>Tantárgy típusa:</w:t>
      </w:r>
      <w:r w:rsidR="003E50EC" w:rsidRPr="00B14F70">
        <w:rPr>
          <w:b/>
        </w:rPr>
        <w:t xml:space="preserve"> </w:t>
      </w:r>
      <w:r w:rsidR="003E50EC" w:rsidRPr="00B14F70">
        <w:t>kötelező</w:t>
      </w:r>
    </w:p>
    <w:p w:rsidR="000F6B61" w:rsidRPr="00B14F70" w:rsidRDefault="000F6B61" w:rsidP="007E4C73">
      <w:r w:rsidRPr="00B14F70">
        <w:rPr>
          <w:b/>
        </w:rPr>
        <w:t>A tantárgy oktatási időterve</w:t>
      </w:r>
      <w:r w:rsidR="00EF69BA" w:rsidRPr="00B14F70">
        <w:rPr>
          <w:b/>
        </w:rPr>
        <w:t>, vizsga típusa</w:t>
      </w:r>
      <w:r w:rsidRPr="00B14F70">
        <w:rPr>
          <w:b/>
        </w:rPr>
        <w:t>:</w:t>
      </w:r>
      <w:r w:rsidR="003E50EC" w:rsidRPr="00B14F70">
        <w:rPr>
          <w:b/>
        </w:rPr>
        <w:t xml:space="preserve"> </w:t>
      </w:r>
      <w:r w:rsidR="00001102">
        <w:t>2+1</w:t>
      </w:r>
      <w:r w:rsidR="003E50EC" w:rsidRPr="00B14F70">
        <w:t xml:space="preserve"> K</w:t>
      </w:r>
    </w:p>
    <w:p w:rsidR="00B95F0A" w:rsidRPr="00B14F70" w:rsidRDefault="00B95F0A" w:rsidP="007E4C73">
      <w:r w:rsidRPr="00B14F70">
        <w:rPr>
          <w:b/>
        </w:rPr>
        <w:t>A tantárgy kredit</w:t>
      </w:r>
      <w:r w:rsidR="000F6B61" w:rsidRPr="00B14F70">
        <w:rPr>
          <w:b/>
        </w:rPr>
        <w:t xml:space="preserve"> </w:t>
      </w:r>
      <w:r w:rsidRPr="00B14F70">
        <w:rPr>
          <w:b/>
        </w:rPr>
        <w:t>értéke:</w:t>
      </w:r>
      <w:r w:rsidR="00AA593C" w:rsidRPr="00B14F70">
        <w:rPr>
          <w:b/>
        </w:rPr>
        <w:t xml:space="preserve"> </w:t>
      </w:r>
      <w:r w:rsidR="00D4789C">
        <w:t>3</w:t>
      </w:r>
    </w:p>
    <w:p w:rsidR="008A033E" w:rsidRPr="00B14F70" w:rsidRDefault="008A033E" w:rsidP="007E4C73">
      <w:pPr>
        <w:rPr>
          <w:b/>
        </w:rPr>
      </w:pPr>
    </w:p>
    <w:p w:rsidR="008A033E" w:rsidRPr="00B14F70" w:rsidRDefault="008A033E" w:rsidP="00B14F70">
      <w:pPr>
        <w:jc w:val="both"/>
        <w:rPr>
          <w:b/>
        </w:rPr>
      </w:pPr>
      <w:r w:rsidRPr="00B14F70">
        <w:rPr>
          <w:b/>
        </w:rPr>
        <w:t>A tárgy oktatásának célja:</w:t>
      </w:r>
      <w:r w:rsidRPr="00B14F70">
        <w:t xml:space="preserve"> A tantárgy oktatásának célja a hallgatók megismertetése a</w:t>
      </w:r>
      <w:r w:rsidR="00D4789C">
        <w:t>z alapvető növényélettani folyamatokkal, hogy az agrotechnikai beavatkozások következményeit, hatását meg tudják becsülni.</w:t>
      </w:r>
      <w:r w:rsidRPr="00B14F70">
        <w:t xml:space="preserve"> </w:t>
      </w:r>
      <w:r w:rsidR="00921F53">
        <w:t>A hallgatók legyenek képesek a növényi életműködés ismeretében a növénytermesztés eredményességének javítására.</w:t>
      </w:r>
    </w:p>
    <w:p w:rsidR="008A033E" w:rsidRPr="00B14F70" w:rsidRDefault="008A033E" w:rsidP="007E4C73">
      <w:pPr>
        <w:rPr>
          <w:b/>
        </w:rPr>
      </w:pPr>
    </w:p>
    <w:p w:rsidR="00B95F0A" w:rsidRPr="00B14F70" w:rsidRDefault="008303CB" w:rsidP="007E4C73">
      <w:r w:rsidRPr="00B14F70">
        <w:rPr>
          <w:b/>
        </w:rPr>
        <w:t>A tantárgy tartalma</w:t>
      </w:r>
      <w:r w:rsidR="00B95F0A" w:rsidRPr="00B14F70">
        <w:t>:</w:t>
      </w:r>
    </w:p>
    <w:p w:rsidR="00D10AC5" w:rsidRDefault="00D10AC5" w:rsidP="007E4C73"/>
    <w:p w:rsidR="00730BEC" w:rsidRPr="00730BEC" w:rsidRDefault="00730BEC" w:rsidP="00730BEC">
      <w:r w:rsidRPr="00730BEC">
        <w:t>1.</w:t>
      </w:r>
      <w:r w:rsidR="00921F53">
        <w:t xml:space="preserve"> </w:t>
      </w:r>
      <w:r w:rsidRPr="00730BEC">
        <w:t>Növényélettan helye, szerepe, biokémiai és sejttani alapfogalmak</w:t>
      </w:r>
    </w:p>
    <w:p w:rsidR="00730BEC" w:rsidRPr="00730BEC" w:rsidRDefault="00730BEC" w:rsidP="00730BEC">
      <w:r w:rsidRPr="00730BEC">
        <w:t>2. A fotoszintézis fényreakciói</w:t>
      </w:r>
    </w:p>
    <w:p w:rsidR="00730BEC" w:rsidRPr="00730BEC" w:rsidRDefault="00730BEC" w:rsidP="00730BEC">
      <w:r w:rsidRPr="00730BEC">
        <w:t>3. A fotoszintézis CO</w:t>
      </w:r>
      <w:r w:rsidRPr="00730BEC">
        <w:rPr>
          <w:vertAlign w:val="subscript"/>
        </w:rPr>
        <w:t>2</w:t>
      </w:r>
      <w:r w:rsidRPr="00730BEC">
        <w:t>-redukciója</w:t>
      </w:r>
    </w:p>
    <w:p w:rsidR="00730BEC" w:rsidRPr="00730BEC" w:rsidRDefault="00730BEC" w:rsidP="00730BEC">
      <w:r w:rsidRPr="00730BEC">
        <w:t>4. A fotoszintézis ökológiája</w:t>
      </w:r>
    </w:p>
    <w:p w:rsidR="00730BEC" w:rsidRPr="00730BEC" w:rsidRDefault="00730BEC" w:rsidP="00730BEC">
      <w:r w:rsidRPr="00730BEC">
        <w:t>5. A biológiai oxidáció</w:t>
      </w:r>
    </w:p>
    <w:p w:rsidR="00730BEC" w:rsidRPr="00730BEC" w:rsidRDefault="00730BEC" w:rsidP="00730BEC">
      <w:r w:rsidRPr="00730BEC">
        <w:t>6. A növényi vízgazdálkodás 1.</w:t>
      </w:r>
    </w:p>
    <w:p w:rsidR="00730BEC" w:rsidRPr="00730BEC" w:rsidRDefault="00730BEC" w:rsidP="00730BEC">
      <w:r w:rsidRPr="00730BEC">
        <w:t>7. A növényi vízgazdálkodás 2.</w:t>
      </w:r>
    </w:p>
    <w:p w:rsidR="00730BEC" w:rsidRPr="00730BEC" w:rsidRDefault="00730BEC" w:rsidP="00730BEC">
      <w:r w:rsidRPr="00730BEC">
        <w:t>8. A növények tápanyagfelvétele</w:t>
      </w:r>
    </w:p>
    <w:p w:rsidR="00730BEC" w:rsidRPr="00730BEC" w:rsidRDefault="00730BEC" w:rsidP="00730BEC">
      <w:r w:rsidRPr="00730BEC">
        <w:t>9. A nitrogén asszimilációja</w:t>
      </w:r>
    </w:p>
    <w:p w:rsidR="00730BEC" w:rsidRPr="00730BEC" w:rsidRDefault="00730BEC" w:rsidP="00730BEC">
      <w:r w:rsidRPr="00730BEC">
        <w:t>10. A növényi hormonok 1.</w:t>
      </w:r>
    </w:p>
    <w:p w:rsidR="00730BEC" w:rsidRPr="00730BEC" w:rsidRDefault="00730BEC" w:rsidP="00730BEC">
      <w:r w:rsidRPr="00730BEC">
        <w:t>11. A növényi hormonok 2.</w:t>
      </w:r>
    </w:p>
    <w:p w:rsidR="00730BEC" w:rsidRPr="00730BEC" w:rsidRDefault="00730BEC" w:rsidP="00730BEC">
      <w:r w:rsidRPr="00730BEC">
        <w:t>12. A csírázás élettana</w:t>
      </w:r>
    </w:p>
    <w:p w:rsidR="00730BEC" w:rsidRPr="00730BEC" w:rsidRDefault="00730BEC" w:rsidP="00730BEC">
      <w:r w:rsidRPr="00730BEC">
        <w:t>13. A virágzás és termésképzés élettani kérdései</w:t>
      </w:r>
    </w:p>
    <w:p w:rsidR="00730BEC" w:rsidRPr="00730BEC" w:rsidRDefault="00730BEC" w:rsidP="00730BEC">
      <w:r w:rsidRPr="00730BEC">
        <w:t>14. A növényi öregedés élettana</w:t>
      </w:r>
    </w:p>
    <w:p w:rsidR="00DE26A1" w:rsidRDefault="00DE26A1" w:rsidP="00D4789C">
      <w:pPr>
        <w:ind w:firstLine="360"/>
      </w:pPr>
    </w:p>
    <w:p w:rsidR="00D4789C" w:rsidRPr="00B14F70" w:rsidRDefault="00D4789C" w:rsidP="00D4789C"/>
    <w:p w:rsidR="00EF69BA" w:rsidRDefault="003E50EC" w:rsidP="00BA19A0">
      <w:pPr>
        <w:spacing w:before="120"/>
        <w:jc w:val="both"/>
        <w:rPr>
          <w:b/>
        </w:rPr>
      </w:pPr>
      <w:r w:rsidRPr="00B14F70">
        <w:rPr>
          <w:b/>
        </w:rPr>
        <w:t xml:space="preserve">Évközi ellenőrzés módja: </w:t>
      </w:r>
    </w:p>
    <w:p w:rsidR="00921F53" w:rsidRPr="00921F53" w:rsidRDefault="00921F53" w:rsidP="00BA19A0">
      <w:pPr>
        <w:spacing w:before="120"/>
        <w:jc w:val="both"/>
        <w:rPr>
          <w:i/>
        </w:rPr>
      </w:pPr>
      <w:r w:rsidRPr="00921F53">
        <w:t>Gyakorlatokon való jelenlét a TVSZ szabályainak megfelelően, jegyzőkönyv leadása az aláírás feltétele.</w:t>
      </w:r>
    </w:p>
    <w:p w:rsidR="00EF69BA" w:rsidRPr="00B14F70" w:rsidRDefault="00EF69BA" w:rsidP="00537BD6">
      <w:pPr>
        <w:spacing w:before="120"/>
        <w:rPr>
          <w:b/>
        </w:rPr>
      </w:pPr>
    </w:p>
    <w:p w:rsidR="00691588" w:rsidRPr="00B14F70" w:rsidRDefault="008303CB" w:rsidP="00EF69BA">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003E50EC" w:rsidRPr="00B14F70">
        <w:t>kollokvium</w:t>
      </w:r>
    </w:p>
    <w:p w:rsidR="00537BD6" w:rsidRPr="00B14F70" w:rsidRDefault="00537BD6" w:rsidP="00691588"/>
    <w:p w:rsidR="00001102" w:rsidRDefault="008A033E" w:rsidP="008A033E">
      <w:r w:rsidRPr="00B14F70">
        <w:rPr>
          <w:b/>
        </w:rPr>
        <w:t>Oktatási segédanyagok:</w:t>
      </w:r>
      <w:r w:rsidRPr="00B14F70">
        <w:t xml:space="preserve"> </w:t>
      </w:r>
    </w:p>
    <w:p w:rsidR="00CE38CA" w:rsidRDefault="008A033E" w:rsidP="008A033E">
      <w:r w:rsidRPr="00B14F70">
        <w:t>az előadások diasorai</w:t>
      </w:r>
    </w:p>
    <w:p w:rsidR="00001102" w:rsidRDefault="00001102" w:rsidP="00001102">
      <w:pPr>
        <w:jc w:val="both"/>
      </w:pPr>
      <w:r>
        <w:t>Pethő Menyhért: A növényélettan alapjai. Tankönyv. Akadémiai Kiadó, Budapest; 1998. 177 oldal. ISBN 963 05 8035 7.</w:t>
      </w:r>
    </w:p>
    <w:p w:rsidR="00001102" w:rsidRDefault="00001102" w:rsidP="00001102">
      <w:pPr>
        <w:jc w:val="both"/>
      </w:pPr>
      <w:r>
        <w:t xml:space="preserve">Lévai László: Növényélettani gyakorlatok. Egyetemi jegyzet. 1997; 84 oldal; </w:t>
      </w:r>
    </w:p>
    <w:p w:rsidR="00001102" w:rsidRPr="00B14F70" w:rsidRDefault="00001102" w:rsidP="008A033E"/>
    <w:p w:rsidR="008A033E" w:rsidRPr="00B14F70" w:rsidRDefault="008A033E" w:rsidP="00691588">
      <w:pPr>
        <w:rPr>
          <w:b/>
        </w:rPr>
      </w:pPr>
    </w:p>
    <w:p w:rsidR="00CE38CA" w:rsidRPr="00B14F70" w:rsidRDefault="00CE38CA" w:rsidP="00691588">
      <w:pPr>
        <w:rPr>
          <w:b/>
        </w:rPr>
      </w:pPr>
      <w:r w:rsidRPr="00B14F70">
        <w:rPr>
          <w:b/>
        </w:rPr>
        <w:t xml:space="preserve">Ajánlott irodalom: </w:t>
      </w:r>
    </w:p>
    <w:p w:rsidR="00001102" w:rsidRDefault="00001102" w:rsidP="00001102">
      <w:pPr>
        <w:jc w:val="both"/>
      </w:pPr>
      <w:r>
        <w:t>Pethő Menyhért: Mezőgazdasági növények élettana. Tankönyv. Akadémiai Kiadó, Budapest. 1993. 508 oldal. ISBN 963 05 7486 3</w:t>
      </w:r>
    </w:p>
    <w:p w:rsidR="00001102" w:rsidRDefault="00001102" w:rsidP="00001102">
      <w:pPr>
        <w:jc w:val="both"/>
      </w:pPr>
      <w:r>
        <w:lastRenderedPageBreak/>
        <w:t>Erdei László: Növényélettan. Tankönyv. JATEPRESS, Szeged, 2004.366 oldal. ISBN 963 482 668 7</w:t>
      </w:r>
    </w:p>
    <w:p w:rsidR="00001102" w:rsidRDefault="00001102" w:rsidP="00001102">
      <w:pPr>
        <w:suppressAutoHyphens/>
        <w:ind w:left="34"/>
      </w:pPr>
      <w:r>
        <w:t>Gergely Pál – Penke Botond – Tóth Gyula: Szerves- és bioorganikus kémia. Tankönyv. Semmelweis Kiadó, Budapest. 1994. 375 oldal. ISBN 963 815 44 2X</w:t>
      </w:r>
    </w:p>
    <w:p w:rsidR="00D4789C" w:rsidRPr="00BA19A0" w:rsidRDefault="00001102" w:rsidP="00001102">
      <w:pPr>
        <w:ind w:left="360"/>
      </w:pPr>
      <w:r w:rsidRPr="00DE37D2">
        <w:rPr>
          <w:sz w:val="22"/>
          <w:szCs w:val="22"/>
        </w:rPr>
        <w:t>Taiz, L., Zeiger, E.: Plant Physiology 3. kiadás, Sinauer Assoc., Sund., Massachusets, USA 2002</w:t>
      </w:r>
    </w:p>
    <w:p w:rsidR="00BA19A0" w:rsidRDefault="00BA19A0" w:rsidP="00D4789C">
      <w:pPr>
        <w:ind w:left="360"/>
      </w:pPr>
      <w:r w:rsidRPr="00BA19A0">
        <w:t>Az elearning rendszerbe feltöltött jegyzetek</w:t>
      </w:r>
    </w:p>
    <w:p w:rsidR="00655167" w:rsidRDefault="00655167" w:rsidP="00655167"/>
    <w:p w:rsidR="00655167" w:rsidRDefault="00655167" w:rsidP="00655167"/>
    <w:p w:rsidR="00655167" w:rsidRDefault="00655167">
      <w:r>
        <w:br w:type="page"/>
      </w:r>
    </w:p>
    <w:p w:rsidR="00655167" w:rsidRDefault="00655167" w:rsidP="00655167">
      <w:pPr>
        <w:jc w:val="center"/>
        <w:rPr>
          <w:b/>
        </w:rPr>
      </w:pPr>
      <w:r>
        <w:rPr>
          <w:b/>
        </w:rPr>
        <w:lastRenderedPageBreak/>
        <w:t>KÖVETELMÉNYRENDSZER</w:t>
      </w:r>
    </w:p>
    <w:p w:rsidR="00655167" w:rsidRDefault="00655167" w:rsidP="00655167">
      <w:pPr>
        <w:jc w:val="center"/>
        <w:rPr>
          <w:b/>
        </w:rPr>
      </w:pPr>
      <w:r>
        <w:rPr>
          <w:b/>
        </w:rPr>
        <w:t>2022/23. tanév II. félév</w:t>
      </w:r>
    </w:p>
    <w:p w:rsidR="00655167" w:rsidRDefault="00655167" w:rsidP="00655167">
      <w:pPr>
        <w:jc w:val="center"/>
        <w:rPr>
          <w:b/>
        </w:rPr>
      </w:pPr>
    </w:p>
    <w:p w:rsidR="00655167" w:rsidRPr="00B95F0A" w:rsidRDefault="00655167" w:rsidP="00655167">
      <w:r w:rsidRPr="00B95F0A">
        <w:rPr>
          <w:b/>
        </w:rPr>
        <w:t>A tantárgy neve</w:t>
      </w:r>
      <w:r>
        <w:rPr>
          <w:b/>
        </w:rPr>
        <w:t>, kódja</w:t>
      </w:r>
      <w:r w:rsidRPr="00B95F0A">
        <w:rPr>
          <w:b/>
        </w:rPr>
        <w:t>:</w:t>
      </w:r>
      <w:r>
        <w:rPr>
          <w:b/>
        </w:rPr>
        <w:t xml:space="preserve"> MTB7024_A</w:t>
      </w:r>
    </w:p>
    <w:p w:rsidR="00655167" w:rsidRDefault="00655167" w:rsidP="00655167">
      <w:r>
        <w:rPr>
          <w:b/>
        </w:rPr>
        <w:t>A t</w:t>
      </w:r>
      <w:r w:rsidRPr="00B95F0A">
        <w:rPr>
          <w:b/>
        </w:rPr>
        <w:t>antárgyfelelős neve, beosztása:</w:t>
      </w:r>
      <w:r>
        <w:t xml:space="preserve"> Dr. Posta László egyetemi docens (Üzemtani rész)</w:t>
      </w:r>
    </w:p>
    <w:p w:rsidR="00655167" w:rsidRPr="00812964" w:rsidRDefault="00655167" w:rsidP="00655167">
      <w:r w:rsidRPr="00B14F70">
        <w:rPr>
          <w:b/>
        </w:rPr>
        <w:t xml:space="preserve">A tantárgy oktatásába bevont további oktatók: </w:t>
      </w:r>
      <w:r w:rsidRPr="009E1743">
        <w:t>Dr</w:t>
      </w:r>
      <w:r>
        <w:rPr>
          <w:b/>
        </w:rPr>
        <w:t xml:space="preserve">. </w:t>
      </w:r>
      <w:r>
        <w:t>Buzás Ferenc tud. munkatárs</w:t>
      </w:r>
    </w:p>
    <w:p w:rsidR="00655167" w:rsidRPr="00B14F70" w:rsidRDefault="00655167" w:rsidP="00655167">
      <w:r w:rsidRPr="00B14F70">
        <w:rPr>
          <w:b/>
        </w:rPr>
        <w:t>Szak neve, szintje:</w:t>
      </w:r>
      <w:r w:rsidRPr="00B14F70">
        <w:t xml:space="preserve"> </w:t>
      </w:r>
      <w:r>
        <w:t>Élelmiszermérnök BSc.</w:t>
      </w:r>
    </w:p>
    <w:p w:rsidR="00655167" w:rsidRPr="00B14F70" w:rsidRDefault="00655167" w:rsidP="00655167">
      <w:r w:rsidRPr="00B14F70">
        <w:rPr>
          <w:b/>
        </w:rPr>
        <w:t xml:space="preserve">Tantárgy típusa: </w:t>
      </w:r>
      <w:r w:rsidRPr="00812964">
        <w:t>kötelező</w:t>
      </w:r>
    </w:p>
    <w:p w:rsidR="00655167" w:rsidRPr="00812964" w:rsidRDefault="00655167" w:rsidP="00655167">
      <w:r w:rsidRPr="00B14F70">
        <w:rPr>
          <w:b/>
        </w:rPr>
        <w:t xml:space="preserve">A tantárgy oktatási időterve, vizsga típusa: </w:t>
      </w:r>
      <w:r>
        <w:t>1+1 GY (tömbösítve, a félév második részében)</w:t>
      </w:r>
    </w:p>
    <w:p w:rsidR="00655167" w:rsidRPr="00812964" w:rsidRDefault="00655167" w:rsidP="00655167">
      <w:r w:rsidRPr="00B14F70">
        <w:rPr>
          <w:b/>
        </w:rPr>
        <w:t xml:space="preserve">A tantárgy kredit értéke: </w:t>
      </w:r>
      <w:r w:rsidRPr="00812964">
        <w:t>3 (a Számviteli résszel együtt)</w:t>
      </w:r>
    </w:p>
    <w:p w:rsidR="00655167" w:rsidRPr="00B14F70" w:rsidRDefault="00655167" w:rsidP="00655167">
      <w:pPr>
        <w:rPr>
          <w:b/>
        </w:rPr>
      </w:pPr>
    </w:p>
    <w:p w:rsidR="00655167" w:rsidRPr="00265A16" w:rsidRDefault="00655167" w:rsidP="00655167">
      <w:pPr>
        <w:jc w:val="both"/>
      </w:pPr>
      <w:r w:rsidRPr="00B14F70">
        <w:rPr>
          <w:b/>
        </w:rPr>
        <w:t>A tárgy oktatásának célja:</w:t>
      </w:r>
      <w:r w:rsidRPr="00B14F70">
        <w:t xml:space="preserve"> </w:t>
      </w:r>
      <w:r>
        <w:t>A tantárgy oktatásának célja, hogy a tantárgy üzemtani részén belül a hallgatók megismerjék a mezőgazdasági vállalatok működésének gazdasági feltételeit. Ezen belül ismerjék meg az ökonómiai kategóriákat, alapfogalmakat, betekintést nyerjenek a mezőgazdasági termelés erőforrásainak gazdasági kérdéseibe. Sajátítsák el az alapvető gazdasági számítások módszereit, így a jövedelem-, önköltség-, hatékonyság-, illetve jelen- és jövő érték számítás gyakorlatát.</w:t>
      </w:r>
    </w:p>
    <w:p w:rsidR="00655167" w:rsidRPr="00265A16" w:rsidRDefault="00655167" w:rsidP="00655167">
      <w:pPr>
        <w:jc w:val="both"/>
      </w:pPr>
    </w:p>
    <w:p w:rsidR="00655167" w:rsidRPr="00B14F70" w:rsidRDefault="00655167" w:rsidP="00655167">
      <w:pPr>
        <w:rPr>
          <w:b/>
        </w:rPr>
      </w:pPr>
    </w:p>
    <w:p w:rsidR="00655167" w:rsidRPr="00B14F70" w:rsidRDefault="00655167" w:rsidP="00655167">
      <w:pPr>
        <w:rPr>
          <w:b/>
        </w:rPr>
      </w:pPr>
    </w:p>
    <w:p w:rsidR="00655167" w:rsidRPr="00B14F70" w:rsidRDefault="00655167" w:rsidP="00655167">
      <w:r w:rsidRPr="00B14F70">
        <w:rPr>
          <w:b/>
        </w:rPr>
        <w:t xml:space="preserve">A tantárgy tartalma </w:t>
      </w:r>
      <w:r>
        <w:t>(7</w:t>
      </w:r>
      <w:r w:rsidRPr="00B14F70">
        <w:t xml:space="preserve"> hét bontásban): </w:t>
      </w:r>
    </w:p>
    <w:p w:rsidR="00655167" w:rsidRDefault="00655167" w:rsidP="00655167">
      <w:pPr>
        <w:pStyle w:val="Listaszerbekezds"/>
        <w:numPr>
          <w:ilvl w:val="0"/>
          <w:numId w:val="24"/>
        </w:numPr>
      </w:pPr>
      <w:r w:rsidRPr="005D2808">
        <w:t>Orientáció, a követelményrendszer ismertetése</w:t>
      </w:r>
      <w:r>
        <w:t xml:space="preserve">. </w:t>
      </w:r>
      <w:r w:rsidRPr="00202748">
        <w:t>Vállalatgazdasági alapfogalmak.</w:t>
      </w:r>
      <w:r>
        <w:t xml:space="preserve"> </w:t>
      </w:r>
      <w:r w:rsidRPr="00202748">
        <w:t>Termelési érték, termelési költség I.</w:t>
      </w:r>
    </w:p>
    <w:p w:rsidR="00655167" w:rsidRDefault="00655167" w:rsidP="00655167">
      <w:pPr>
        <w:pStyle w:val="Listaszerbekezds"/>
        <w:numPr>
          <w:ilvl w:val="0"/>
          <w:numId w:val="24"/>
        </w:numPr>
      </w:pPr>
      <w:r w:rsidRPr="00202748">
        <w:t>Termelési költség II. (önköltségszámítás</w:t>
      </w:r>
      <w:r>
        <w:t>)</w:t>
      </w:r>
    </w:p>
    <w:p w:rsidR="00655167" w:rsidRDefault="00655167" w:rsidP="00655167">
      <w:pPr>
        <w:pStyle w:val="Listaszerbekezds"/>
        <w:numPr>
          <w:ilvl w:val="0"/>
          <w:numId w:val="24"/>
        </w:numPr>
      </w:pPr>
      <w:r w:rsidRPr="00202748">
        <w:t>Jövedelem. Hatékonyság</w:t>
      </w:r>
      <w:r>
        <w:t xml:space="preserve"> és kategóriái, mutatórendszere</w:t>
      </w:r>
    </w:p>
    <w:p w:rsidR="00655167" w:rsidRDefault="00655167" w:rsidP="00655167">
      <w:pPr>
        <w:pStyle w:val="Listaszerbekezds"/>
        <w:numPr>
          <w:ilvl w:val="0"/>
          <w:numId w:val="24"/>
        </w:numPr>
      </w:pPr>
      <w:r>
        <w:t>A termelés erőforrásai. A tőke. Befektetett eszközök, beruházások szerepe a gazdálkodásban.</w:t>
      </w:r>
    </w:p>
    <w:p w:rsidR="00655167" w:rsidRDefault="00655167" w:rsidP="00655167">
      <w:pPr>
        <w:pStyle w:val="Listaszerbekezds"/>
        <w:numPr>
          <w:ilvl w:val="0"/>
          <w:numId w:val="24"/>
        </w:numPr>
      </w:pPr>
      <w:r>
        <w:t>Termőföld értékelése, földvásárlás, földbérlet gazdasági kérdései.</w:t>
      </w:r>
    </w:p>
    <w:p w:rsidR="00655167" w:rsidRDefault="00655167" w:rsidP="00655167">
      <w:pPr>
        <w:pStyle w:val="Listaszerbekezds"/>
        <w:numPr>
          <w:ilvl w:val="0"/>
          <w:numId w:val="24"/>
        </w:numPr>
      </w:pPr>
      <w:r>
        <w:t xml:space="preserve">Forgóeszközök szerepe a gazdálkodásban. </w:t>
      </w:r>
      <w:r w:rsidRPr="00202748">
        <w:t>Emberi erőforrás</w:t>
      </w:r>
      <w:r>
        <w:t xml:space="preserve"> szerepe a gazdálkodásban</w:t>
      </w:r>
      <w:r w:rsidRPr="00202748">
        <w:t>.</w:t>
      </w:r>
    </w:p>
    <w:p w:rsidR="00655167" w:rsidRPr="00B14F70" w:rsidRDefault="00655167" w:rsidP="00655167">
      <w:pPr>
        <w:pStyle w:val="Listaszerbekezds"/>
        <w:numPr>
          <w:ilvl w:val="0"/>
          <w:numId w:val="24"/>
        </w:numPr>
      </w:pPr>
      <w:r>
        <w:t>Zárthelyi dolgozat íratása.</w:t>
      </w:r>
    </w:p>
    <w:p w:rsidR="00655167" w:rsidRPr="00B14F70" w:rsidRDefault="00655167" w:rsidP="00655167"/>
    <w:p w:rsidR="00655167" w:rsidRDefault="00655167" w:rsidP="00655167">
      <w:pPr>
        <w:jc w:val="both"/>
      </w:pPr>
      <w:r w:rsidRPr="00B14F70">
        <w:rPr>
          <w:b/>
        </w:rPr>
        <w:t xml:space="preserve">Évközi ellenőrzés módja: </w:t>
      </w:r>
      <w:r>
        <w:t xml:space="preserve">Az előadásokon és gyakorlatokon a részvétel kötelező. A jelenlét a gyakorlatokon mindig, előadások esetében alkalomszerűen ellenőrzésre kerül. Aki a gyakorlatokról 2-nél több esetben hiányzik, annak a tantárgyfelelős megtagadja a félévvégi aláírást. </w:t>
      </w:r>
    </w:p>
    <w:p w:rsidR="00655167" w:rsidRPr="00D01D0F" w:rsidRDefault="00655167" w:rsidP="00655167">
      <w:pPr>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 xml:space="preserve">A hallgatók zárthelyi dolgozat formájában adnak számot tudásukról, melyek alapján gyakorlati jegyet kapnak. A zárthelyi dolgozat megírása kötelező, indokolt esetben (szakorvosi igazolás, illetve hetesi gyakorlat miatti hiányzás) egyszer pótolható (a vizsgaidőszak első hetében), illetve sikertelenség esetén a gyakorlati jegy javítására egyszer van lehetőség (a vizsgaidőszak második hetében). </w:t>
      </w:r>
    </w:p>
    <w:p w:rsidR="00655167" w:rsidRPr="00D01D0F" w:rsidRDefault="00655167" w:rsidP="00655167">
      <w:pPr>
        <w:jc w:val="both"/>
      </w:pPr>
    </w:p>
    <w:p w:rsidR="00655167" w:rsidRPr="00B14F70" w:rsidRDefault="00655167" w:rsidP="00655167">
      <w:pPr>
        <w:jc w:val="both"/>
      </w:pPr>
    </w:p>
    <w:p w:rsidR="00655167" w:rsidRPr="00B14F70" w:rsidRDefault="00655167" w:rsidP="00655167"/>
    <w:p w:rsidR="00655167" w:rsidRDefault="00655167" w:rsidP="00655167">
      <w:r w:rsidRPr="00B14F70">
        <w:rPr>
          <w:b/>
        </w:rPr>
        <w:t>Oktatási segédanyagok:</w:t>
      </w:r>
      <w:r w:rsidRPr="00B14F70">
        <w:t xml:space="preserve"> </w:t>
      </w:r>
      <w:r>
        <w:t>az előadások diasorai</w:t>
      </w:r>
    </w:p>
    <w:p w:rsidR="00655167" w:rsidRDefault="00655167" w:rsidP="00655167"/>
    <w:p w:rsidR="00655167" w:rsidRPr="00B14F70" w:rsidRDefault="00655167" w:rsidP="00655167"/>
    <w:p w:rsidR="00655167" w:rsidRDefault="00655167" w:rsidP="00655167">
      <w:pPr>
        <w:rPr>
          <w:b/>
        </w:rPr>
      </w:pPr>
    </w:p>
    <w:p w:rsidR="00655167" w:rsidRPr="00B14F70" w:rsidRDefault="00655167" w:rsidP="00655167">
      <w:pPr>
        <w:rPr>
          <w:b/>
        </w:rPr>
      </w:pPr>
    </w:p>
    <w:p w:rsidR="00655167" w:rsidRDefault="00655167" w:rsidP="00655167">
      <w:pPr>
        <w:rPr>
          <w:b/>
        </w:rPr>
      </w:pPr>
      <w:r w:rsidRPr="00B14F70">
        <w:rPr>
          <w:b/>
        </w:rPr>
        <w:t xml:space="preserve">Ajánlott irodalom: </w:t>
      </w:r>
    </w:p>
    <w:p w:rsidR="00655167" w:rsidRDefault="00655167" w:rsidP="00655167">
      <w:pPr>
        <w:jc w:val="both"/>
      </w:pPr>
      <w:r>
        <w:t>• Dr. Pfau Ernő – Dr. Nábrádi András: A mezőgazdasági vállalatok termelési tényezői, erőforrásai (egyetemi jegyzet). Debrecen, 2007.</w:t>
      </w:r>
    </w:p>
    <w:p w:rsidR="00655167" w:rsidRDefault="00655167" w:rsidP="00655167">
      <w:pPr>
        <w:jc w:val="both"/>
      </w:pPr>
      <w:r>
        <w:lastRenderedPageBreak/>
        <w:t>• Dr. Pfau Ernő – Dr. Posta László: Ökonómiai füzetek 6. Vállalatgazdasági alapfogalmak (egyetemi jegyzet). Debrecen, 2007.</w:t>
      </w:r>
    </w:p>
    <w:p w:rsidR="00655167" w:rsidRDefault="00655167" w:rsidP="00655167">
      <w:pPr>
        <w:jc w:val="both"/>
      </w:pPr>
      <w:r>
        <w:t>• Az előadásokon elhangzó aktualizált tananyag.</w:t>
      </w:r>
    </w:p>
    <w:p w:rsidR="00655167" w:rsidRDefault="00655167" w:rsidP="00655167">
      <w:pPr>
        <w:jc w:val="both"/>
      </w:pPr>
      <w:r>
        <w:t>• Dr. Pfau Ernő – Dr. Széles Gyula: Mezőgazdasági üzemtan II. Mezőgazdasági Szaktudás Kiadó, Budapest, 2001.</w:t>
      </w:r>
    </w:p>
    <w:p w:rsidR="00655167" w:rsidRDefault="00655167" w:rsidP="00655167">
      <w:pPr>
        <w:jc w:val="both"/>
      </w:pPr>
      <w:r>
        <w:t>• E.N. Castle – M.H. Becker – A.G. Nelson: Farmgazdálkodás. Mezőgazda Kiadó, Budapest, 1992.</w:t>
      </w:r>
      <w:r>
        <w:br/>
        <w:t xml:space="preserve">• Chikán Attila: Vállalatgazdaságtan. Aula Kiadó, Budapest, 1992. </w:t>
      </w:r>
    </w:p>
    <w:p w:rsidR="00655167" w:rsidRPr="00D01D0F" w:rsidRDefault="00655167" w:rsidP="00655167">
      <w:pPr>
        <w:jc w:val="both"/>
      </w:pPr>
      <w:r>
        <w:t>• Vállalati gazdaságtan gyakorlati jegyzet a IV. évfolyam számára (Szerk.: Dr. Posta László). Debrecen, 2003.</w:t>
      </w:r>
    </w:p>
    <w:p w:rsidR="00655167" w:rsidRPr="00B14F70" w:rsidRDefault="00655167" w:rsidP="00655167">
      <w:pPr>
        <w:rPr>
          <w:b/>
        </w:rPr>
      </w:pPr>
    </w:p>
    <w:p w:rsidR="00655167" w:rsidRDefault="00655167" w:rsidP="00655167"/>
    <w:p w:rsidR="00655167" w:rsidRDefault="00655167" w:rsidP="00655167"/>
    <w:p w:rsidR="00655167" w:rsidRDefault="00655167" w:rsidP="00655167"/>
    <w:p w:rsidR="00655167" w:rsidRDefault="00655167">
      <w:r>
        <w:br w:type="page"/>
      </w:r>
    </w:p>
    <w:p w:rsidR="00655167" w:rsidRPr="00B14F70" w:rsidRDefault="00655167" w:rsidP="00655167">
      <w:pPr>
        <w:jc w:val="center"/>
        <w:rPr>
          <w:b/>
        </w:rPr>
      </w:pPr>
      <w:r w:rsidRPr="00B14F70">
        <w:rPr>
          <w:b/>
        </w:rPr>
        <w:lastRenderedPageBreak/>
        <w:t>KÖVETELMÉNYRENDSZER</w:t>
      </w:r>
    </w:p>
    <w:p w:rsidR="00655167" w:rsidRPr="00B14F70" w:rsidRDefault="00655167" w:rsidP="00655167">
      <w:pPr>
        <w:jc w:val="center"/>
        <w:rPr>
          <w:b/>
        </w:rPr>
      </w:pPr>
      <w:r w:rsidRPr="00B14F70">
        <w:rPr>
          <w:b/>
        </w:rPr>
        <w:t>20</w:t>
      </w:r>
      <w:r>
        <w:rPr>
          <w:b/>
        </w:rPr>
        <w:t>22</w:t>
      </w:r>
      <w:r w:rsidRPr="00B14F70">
        <w:rPr>
          <w:b/>
        </w:rPr>
        <w:t>/20</w:t>
      </w:r>
      <w:r>
        <w:rPr>
          <w:b/>
        </w:rPr>
        <w:t>23</w:t>
      </w:r>
      <w:r w:rsidRPr="00B14F70">
        <w:rPr>
          <w:b/>
        </w:rPr>
        <w:t>. tanév II. félév</w:t>
      </w:r>
    </w:p>
    <w:p w:rsidR="00655167" w:rsidRPr="00B14F70" w:rsidRDefault="00655167" w:rsidP="00655167">
      <w:pPr>
        <w:jc w:val="center"/>
        <w:rPr>
          <w:b/>
        </w:rPr>
      </w:pPr>
    </w:p>
    <w:p w:rsidR="00655167" w:rsidRPr="00661643" w:rsidRDefault="00655167" w:rsidP="00655167">
      <w:pPr>
        <w:jc w:val="both"/>
      </w:pPr>
      <w:r w:rsidRPr="00B95F0A">
        <w:rPr>
          <w:b/>
        </w:rPr>
        <w:t>A tantárgy neve</w:t>
      </w:r>
      <w:r>
        <w:rPr>
          <w:b/>
        </w:rPr>
        <w:t>, kódja</w:t>
      </w:r>
      <w:r w:rsidRPr="00B95F0A">
        <w:rPr>
          <w:b/>
        </w:rPr>
        <w:t>:</w:t>
      </w:r>
      <w:r>
        <w:rPr>
          <w:b/>
        </w:rPr>
        <w:t xml:space="preserve"> </w:t>
      </w:r>
      <w:r w:rsidRPr="00661643">
        <w:t>Gazdaságtudományi ismeretek II. (Számviteli és pénzügyi ismeretek) MTB7024_B</w:t>
      </w:r>
    </w:p>
    <w:p w:rsidR="00655167" w:rsidRDefault="00655167" w:rsidP="00655167">
      <w:r>
        <w:rPr>
          <w:b/>
        </w:rPr>
        <w:t>A t</w:t>
      </w:r>
      <w:r w:rsidRPr="00B95F0A">
        <w:rPr>
          <w:b/>
        </w:rPr>
        <w:t>antárgyfelelős neve, beosztása:</w:t>
      </w:r>
      <w:r>
        <w:t xml:space="preserve"> Dr. Kvancz József egyetemi docens</w:t>
      </w:r>
    </w:p>
    <w:p w:rsidR="00655167" w:rsidRPr="00B14F70" w:rsidRDefault="00655167" w:rsidP="00655167">
      <w:pPr>
        <w:rPr>
          <w:b/>
        </w:rPr>
      </w:pPr>
      <w:r w:rsidRPr="00B14F70">
        <w:rPr>
          <w:b/>
        </w:rPr>
        <w:t xml:space="preserve">A tantárgy oktatásába bevont további oktatók: </w:t>
      </w:r>
      <w:r>
        <w:t>Béresné dr. Mártha Bernadett, adjunktus</w:t>
      </w:r>
    </w:p>
    <w:p w:rsidR="00655167" w:rsidRPr="00B14F70" w:rsidRDefault="00655167" w:rsidP="00655167">
      <w:pPr>
        <w:pStyle w:val="Default"/>
        <w:jc w:val="both"/>
      </w:pPr>
      <w:r w:rsidRPr="00B14F70">
        <w:rPr>
          <w:b/>
        </w:rPr>
        <w:t>Szak neve, szintje:</w:t>
      </w:r>
      <w:r w:rsidRPr="00B14F70">
        <w:t xml:space="preserve"> </w:t>
      </w:r>
      <w:r>
        <w:rPr>
          <w:sz w:val="23"/>
          <w:szCs w:val="23"/>
        </w:rPr>
        <w:t>Mezőgazdasági mérnök BSc, Kertészmérnök BSc, Élelmiszermérnök BSc, Lótenyésztő, lovassportszervező agrármérnök BSc</w:t>
      </w:r>
    </w:p>
    <w:p w:rsidR="00655167" w:rsidRPr="00661643" w:rsidRDefault="00655167" w:rsidP="00655167">
      <w:r w:rsidRPr="00B14F70">
        <w:rPr>
          <w:b/>
        </w:rPr>
        <w:t xml:space="preserve">Tantárgy típusa: </w:t>
      </w:r>
      <w:r w:rsidRPr="00661643">
        <w:t>kötelező</w:t>
      </w:r>
    </w:p>
    <w:p w:rsidR="00655167" w:rsidRPr="00661643" w:rsidRDefault="00655167" w:rsidP="00655167">
      <w:r w:rsidRPr="00B14F70">
        <w:rPr>
          <w:b/>
        </w:rPr>
        <w:t xml:space="preserve">A tantárgy oktatási időterve, vizsga típusa: </w:t>
      </w:r>
      <w:r>
        <w:t>2+2 (7 hét)</w:t>
      </w:r>
      <w:r w:rsidRPr="00661643">
        <w:t>, GY</w:t>
      </w:r>
    </w:p>
    <w:p w:rsidR="00655167" w:rsidRPr="00B14F70" w:rsidRDefault="00655167" w:rsidP="00655167">
      <w:r w:rsidRPr="00B14F70">
        <w:rPr>
          <w:b/>
        </w:rPr>
        <w:t xml:space="preserve">A tantárgy kredit értéke: </w:t>
      </w:r>
      <w:r w:rsidRPr="00661643">
        <w:t>2</w:t>
      </w:r>
    </w:p>
    <w:p w:rsidR="00655167" w:rsidRDefault="00655167" w:rsidP="00655167">
      <w:pPr>
        <w:rPr>
          <w:b/>
        </w:rPr>
      </w:pPr>
    </w:p>
    <w:p w:rsidR="00655167" w:rsidRPr="00B14F70" w:rsidRDefault="00655167" w:rsidP="00655167">
      <w:pPr>
        <w:pStyle w:val="Default"/>
        <w:jc w:val="both"/>
        <w:rPr>
          <w:b/>
        </w:rPr>
      </w:pPr>
      <w:r w:rsidRPr="00B14F70">
        <w:rPr>
          <w:b/>
        </w:rPr>
        <w:t>A tárgy oktatásának célja:</w:t>
      </w:r>
      <w:r w:rsidRPr="00B14F70">
        <w:t xml:space="preserve"> </w:t>
      </w:r>
      <w:r>
        <w:rPr>
          <w:sz w:val="23"/>
          <w:szCs w:val="23"/>
        </w:rPr>
        <w:t>A tantárgy általános célja, hogy bemutassa a hallgatóknak a számvitel elméleti megalapozását, alapelveit és alkalmazását, szabályozottságának, elveinek megismertetését, a gyakorlati alkalmazás kereteinek bemutatását, a vállalkozások önállóságának hangsúlyozása és a választási lehetőségek ismertetése mellett. A tárgy megismerteti továbbá a hallgatókkal a vállalati vagyon változásainak kettős könyvvitelen alapuló elszámolását, és betekintést ad a vállalati beszámoló részeinek, elsősorban a mérleg és eredménykimutatás összeállításának folyamataiba. Továbbá megismerteti a hallgatókat a pénzügyi elemzés eszközrendszerének egy csoportjával: a mutatószámok alkalmazásával.</w:t>
      </w:r>
    </w:p>
    <w:p w:rsidR="00655167" w:rsidRPr="00B14F70" w:rsidRDefault="00655167" w:rsidP="00655167">
      <w:pPr>
        <w:rPr>
          <w:b/>
        </w:rPr>
      </w:pPr>
    </w:p>
    <w:p w:rsidR="00655167" w:rsidRPr="00B14F70" w:rsidRDefault="00655167" w:rsidP="00655167">
      <w:r w:rsidRPr="00B14F70">
        <w:rPr>
          <w:b/>
        </w:rPr>
        <w:t xml:space="preserve">A tantárgy tartalma </w:t>
      </w:r>
      <w:r w:rsidRPr="00B14F70">
        <w:t>(</w:t>
      </w:r>
      <w:r>
        <w:t>7</w:t>
      </w:r>
      <w:r w:rsidRPr="00B14F70">
        <w:t xml:space="preserve"> hét bontásban): </w:t>
      </w:r>
    </w:p>
    <w:p w:rsidR="00655167" w:rsidRPr="00B14F70" w:rsidRDefault="00655167" w:rsidP="00655167"/>
    <w:p w:rsidR="00655167" w:rsidRPr="00B14F70" w:rsidRDefault="00655167" w:rsidP="00655167">
      <w:pPr>
        <w:numPr>
          <w:ilvl w:val="0"/>
          <w:numId w:val="22"/>
        </w:numPr>
        <w:jc w:val="both"/>
      </w:pPr>
      <w:r>
        <w:t xml:space="preserve">Számvitel története, fogalma, a vállalkozói vagyon értelmezése. </w:t>
      </w:r>
    </w:p>
    <w:p w:rsidR="00655167" w:rsidRPr="00B14F70" w:rsidRDefault="00655167" w:rsidP="00655167">
      <w:pPr>
        <w:numPr>
          <w:ilvl w:val="0"/>
          <w:numId w:val="22"/>
        </w:numPr>
        <w:jc w:val="both"/>
      </w:pPr>
      <w:r>
        <w:t>A számviteli beszámoló részei annak bemutatása (mérleg)</w:t>
      </w:r>
    </w:p>
    <w:p w:rsidR="00655167" w:rsidRPr="00B14F70" w:rsidRDefault="00655167" w:rsidP="00655167">
      <w:pPr>
        <w:numPr>
          <w:ilvl w:val="0"/>
          <w:numId w:val="22"/>
        </w:numPr>
        <w:jc w:val="both"/>
      </w:pPr>
      <w:r>
        <w:t>A számviteli beszámoló részei annak bemutatása (eredménykimutatás, kiegészítő melléklet, üzleti jelentés és a Cash-flow)</w:t>
      </w:r>
    </w:p>
    <w:p w:rsidR="00655167" w:rsidRPr="00B14F70" w:rsidRDefault="00655167" w:rsidP="00655167">
      <w:pPr>
        <w:numPr>
          <w:ilvl w:val="0"/>
          <w:numId w:val="22"/>
        </w:numPr>
        <w:jc w:val="both"/>
      </w:pPr>
      <w:r>
        <w:t>A gazdasági műveletek hatása a vállalkozói vagyonra, eredményre és a jövedelmi helyzetre</w:t>
      </w:r>
    </w:p>
    <w:p w:rsidR="00655167" w:rsidRPr="00B14F70" w:rsidRDefault="00655167" w:rsidP="00655167">
      <w:pPr>
        <w:numPr>
          <w:ilvl w:val="0"/>
          <w:numId w:val="22"/>
        </w:numPr>
        <w:jc w:val="both"/>
      </w:pPr>
      <w:r>
        <w:t>Könyvviteli alapismeretek a kettős könyvvitel rendszerében</w:t>
      </w:r>
    </w:p>
    <w:p w:rsidR="00655167" w:rsidRDefault="00655167" w:rsidP="00655167">
      <w:pPr>
        <w:numPr>
          <w:ilvl w:val="0"/>
          <w:numId w:val="22"/>
        </w:numPr>
        <w:jc w:val="both"/>
      </w:pPr>
      <w:r>
        <w:t>Könyvviteli alapismeretek az egyszeres könyvvitelben és a mezőgazdasági gazdálkodás sajátos számviteli elszámolásában.</w:t>
      </w:r>
    </w:p>
    <w:p w:rsidR="00655167" w:rsidRPr="00B14F70" w:rsidRDefault="00655167" w:rsidP="00655167">
      <w:pPr>
        <w:numPr>
          <w:ilvl w:val="0"/>
          <w:numId w:val="22"/>
        </w:numPr>
        <w:jc w:val="both"/>
      </w:pPr>
      <w:r>
        <w:t>Zárthelyi dolgozat</w:t>
      </w:r>
    </w:p>
    <w:p w:rsidR="00655167" w:rsidRDefault="00655167" w:rsidP="00655167">
      <w:pPr>
        <w:spacing w:before="120"/>
        <w:jc w:val="both"/>
        <w:rPr>
          <w:b/>
        </w:rPr>
      </w:pPr>
    </w:p>
    <w:p w:rsidR="00655167" w:rsidRPr="00B14F70" w:rsidRDefault="00655167" w:rsidP="00655167">
      <w:pPr>
        <w:spacing w:before="120"/>
        <w:jc w:val="both"/>
        <w:rPr>
          <w:i/>
        </w:rPr>
      </w:pPr>
      <w:r w:rsidRPr="00B14F70">
        <w:rPr>
          <w:b/>
        </w:rPr>
        <w:t xml:space="preserve">Évközi ellenőrzés módja: </w:t>
      </w:r>
      <w:r>
        <w:rPr>
          <w:b/>
        </w:rPr>
        <w:t>Nincs</w:t>
      </w:r>
    </w:p>
    <w:p w:rsidR="00655167" w:rsidRPr="00661643" w:rsidRDefault="00655167" w:rsidP="00655167">
      <w:pPr>
        <w:spacing w:before="120"/>
        <w:jc w:val="both"/>
      </w:pPr>
      <w:r w:rsidRPr="00B14F70">
        <w:rPr>
          <w:b/>
        </w:rPr>
        <w:t>Számonkérés módja</w:t>
      </w:r>
      <w:r w:rsidRPr="00B14F70">
        <w:t xml:space="preserve"> (</w:t>
      </w:r>
      <w:r w:rsidRPr="00FB0853">
        <w:rPr>
          <w:i/>
        </w:rPr>
        <w:t>félévi vizsgajegy kialakításának módja – beszámoló, gyakorlati jegy, kollokvium, szigorlat</w:t>
      </w:r>
      <w:r w:rsidRPr="00FB0853">
        <w:t xml:space="preserve">): A félévi munka </w:t>
      </w:r>
      <w:r w:rsidRPr="00FB0853">
        <w:rPr>
          <w:b/>
          <w:bCs/>
        </w:rPr>
        <w:t xml:space="preserve">gyakorlati jeggyel </w:t>
      </w:r>
      <w:r w:rsidRPr="00FB0853">
        <w:t xml:space="preserve">zárul. </w:t>
      </w:r>
      <w:r w:rsidRPr="00661643">
        <w:t xml:space="preserve">A gyakorlatokon való aktív részvétel kötelező. </w:t>
      </w:r>
      <w:r w:rsidRPr="000F03DA">
        <w:rPr>
          <w:color w:val="000000"/>
          <w:shd w:val="clear" w:color="auto" w:fill="FFFFFF"/>
        </w:rPr>
        <w:t xml:space="preserve">Az aláírás feltétele 1 igazolatlan hiányzás. </w:t>
      </w:r>
    </w:p>
    <w:p w:rsidR="00655167" w:rsidRPr="00661643" w:rsidRDefault="00655167" w:rsidP="00655167">
      <w:pPr>
        <w:shd w:val="clear" w:color="auto" w:fill="FFFFFF"/>
        <w:jc w:val="both"/>
      </w:pPr>
      <w:r w:rsidRPr="00661643">
        <w:t>-        Az előadásokon való részvétel nem kötelező, de ajánlott.</w:t>
      </w:r>
    </w:p>
    <w:p w:rsidR="00655167" w:rsidRPr="00FB0853" w:rsidRDefault="00655167" w:rsidP="00655167">
      <w:pPr>
        <w:shd w:val="clear" w:color="auto" w:fill="FFFFFF"/>
        <w:jc w:val="both"/>
      </w:pPr>
      <w:r w:rsidRPr="00661643">
        <w:t xml:space="preserve">-        A zárthelyi dolgozat a számvitel részből: 7. héten lesz </w:t>
      </w:r>
      <w:r>
        <w:t xml:space="preserve">az </w:t>
      </w:r>
      <w:r w:rsidRPr="00661643">
        <w:t xml:space="preserve">előre </w:t>
      </w:r>
      <w:r>
        <w:t xml:space="preserve">egyeztetett </w:t>
      </w:r>
      <w:r w:rsidRPr="00661643">
        <w:t xml:space="preserve"> helyen és időben.  A zárthelyi dolgozat elméleti kérdésekből és gyakorlati feladatokból tevődik össze.</w:t>
      </w:r>
    </w:p>
    <w:p w:rsidR="00655167" w:rsidRPr="00661643" w:rsidRDefault="00655167" w:rsidP="00655167">
      <w:pPr>
        <w:shd w:val="clear" w:color="auto" w:fill="FFFFFF"/>
        <w:jc w:val="both"/>
      </w:pPr>
      <w:r w:rsidRPr="00661643">
        <w:t>-        A zárthelyi dolgozat</w:t>
      </w:r>
      <w:r>
        <w:t>ot egy alkalommal</w:t>
      </w:r>
      <w:r w:rsidRPr="00661643">
        <w:t xml:space="preserve"> </w:t>
      </w:r>
      <w:r>
        <w:t xml:space="preserve">lehet javítani a vizsgaidőszak első hetében. Akinek elégtelenre sikerült a ZH, az két alkalommal javíthat: vizsgaidőszak első és második hete, </w:t>
      </w:r>
      <w:r w:rsidRPr="00661643">
        <w:t>előre egyeztetett időpontban, </w:t>
      </w:r>
      <w:r>
        <w:t xml:space="preserve">helyen, melyről az utolsó előadás során lesz tájékoztatás.  </w:t>
      </w:r>
    </w:p>
    <w:p w:rsidR="00655167" w:rsidRPr="00B14F70" w:rsidRDefault="00655167" w:rsidP="00655167">
      <w:pPr>
        <w:spacing w:before="120"/>
        <w:jc w:val="both"/>
        <w:rPr>
          <w:i/>
        </w:rPr>
      </w:pPr>
      <w:r w:rsidRPr="00B14F70">
        <w:t>Az aláírás megszerzésnek feltétele a gyakorlatokon való részvétel.</w:t>
      </w:r>
    </w:p>
    <w:p w:rsidR="00655167" w:rsidRPr="00661643" w:rsidRDefault="00655167" w:rsidP="00655167">
      <w:pPr>
        <w:shd w:val="clear" w:color="auto" w:fill="FFFFFF"/>
      </w:pPr>
    </w:p>
    <w:p w:rsidR="00655167" w:rsidRPr="00661643" w:rsidRDefault="00655167" w:rsidP="00655167">
      <w:pPr>
        <w:shd w:val="clear" w:color="auto" w:fill="FFFFFF"/>
      </w:pPr>
      <w:r w:rsidRPr="00661643">
        <w:t>Érdemjegy:</w:t>
      </w:r>
    </w:p>
    <w:p w:rsidR="00655167" w:rsidRPr="00661643" w:rsidRDefault="00655167" w:rsidP="00655167">
      <w:pPr>
        <w:shd w:val="clear" w:color="auto" w:fill="FFFFFF"/>
      </w:pPr>
      <w:r>
        <w:t>   0-5</w:t>
      </w:r>
      <w:r w:rsidRPr="00661643">
        <w:t xml:space="preserve">0% </w:t>
      </w:r>
      <w:r>
        <w:t xml:space="preserve">- </w:t>
      </w:r>
      <w:r w:rsidRPr="00661643">
        <w:t>elégtelen,</w:t>
      </w:r>
    </w:p>
    <w:p w:rsidR="00655167" w:rsidRPr="00661643" w:rsidRDefault="00655167" w:rsidP="00655167">
      <w:pPr>
        <w:shd w:val="clear" w:color="auto" w:fill="FFFFFF"/>
      </w:pPr>
      <w:r>
        <w:t>  51-60</w:t>
      </w:r>
      <w:r w:rsidRPr="00661643">
        <w:t xml:space="preserve"> %</w:t>
      </w:r>
      <w:r>
        <w:t xml:space="preserve"> -</w:t>
      </w:r>
      <w:r w:rsidRPr="00661643">
        <w:t xml:space="preserve"> elégséges,</w:t>
      </w:r>
    </w:p>
    <w:p w:rsidR="00655167" w:rsidRPr="00661643" w:rsidRDefault="00655167" w:rsidP="00655167">
      <w:pPr>
        <w:shd w:val="clear" w:color="auto" w:fill="FFFFFF"/>
      </w:pPr>
      <w:r>
        <w:t xml:space="preserve">  61-75</w:t>
      </w:r>
      <w:r w:rsidRPr="00661643">
        <w:t xml:space="preserve"> % </w:t>
      </w:r>
      <w:r>
        <w:t xml:space="preserve">- </w:t>
      </w:r>
      <w:r w:rsidRPr="00661643">
        <w:t>közepes,</w:t>
      </w:r>
    </w:p>
    <w:p w:rsidR="00655167" w:rsidRDefault="00655167" w:rsidP="00655167">
      <w:pPr>
        <w:shd w:val="clear" w:color="auto" w:fill="FFFFFF"/>
      </w:pPr>
      <w:r>
        <w:t>  76-84</w:t>
      </w:r>
      <w:r w:rsidRPr="00661643">
        <w:t xml:space="preserve"> % </w:t>
      </w:r>
      <w:r>
        <w:t xml:space="preserve">- </w:t>
      </w:r>
      <w:r w:rsidRPr="00661643">
        <w:t>jó,</w:t>
      </w:r>
    </w:p>
    <w:p w:rsidR="00655167" w:rsidRPr="00661643" w:rsidRDefault="00655167" w:rsidP="00655167">
      <w:pPr>
        <w:shd w:val="clear" w:color="auto" w:fill="FFFFFF"/>
      </w:pPr>
      <w:r>
        <w:t xml:space="preserve">  85-100% - jeles.</w:t>
      </w:r>
    </w:p>
    <w:p w:rsidR="00655167" w:rsidRPr="00B14F70" w:rsidRDefault="00655167" w:rsidP="00655167"/>
    <w:p w:rsidR="00655167" w:rsidRPr="00B14F70" w:rsidRDefault="00655167" w:rsidP="00655167">
      <w:r w:rsidRPr="00B14F70">
        <w:rPr>
          <w:b/>
        </w:rPr>
        <w:t>Oktatási segédanyagok:</w:t>
      </w:r>
      <w:r w:rsidRPr="00B14F70">
        <w:t xml:space="preserve"> az előadások diasorai</w:t>
      </w:r>
      <w:r>
        <w:t>, szemináriumokon gyakorolt feladatok</w:t>
      </w:r>
    </w:p>
    <w:p w:rsidR="00655167" w:rsidRPr="00B14F70" w:rsidRDefault="00655167" w:rsidP="00655167">
      <w:pPr>
        <w:rPr>
          <w:b/>
        </w:rPr>
      </w:pPr>
    </w:p>
    <w:p w:rsidR="00655167" w:rsidRDefault="00655167" w:rsidP="00655167">
      <w:pPr>
        <w:pStyle w:val="Default"/>
      </w:pPr>
      <w:r w:rsidRPr="00B14F70">
        <w:rPr>
          <w:b/>
        </w:rPr>
        <w:t xml:space="preserve">Ajánlott irodalom: </w:t>
      </w:r>
    </w:p>
    <w:p w:rsidR="00655167" w:rsidRDefault="00655167" w:rsidP="00655167">
      <w:pPr>
        <w:pStyle w:val="Default"/>
        <w:spacing w:after="47"/>
        <w:jc w:val="both"/>
        <w:rPr>
          <w:sz w:val="23"/>
          <w:szCs w:val="23"/>
        </w:rPr>
      </w:pPr>
      <w:r w:rsidRPr="00E13E07">
        <w:rPr>
          <w:sz w:val="23"/>
          <w:szCs w:val="23"/>
        </w:rPr>
        <w:t xml:space="preserve">Róth József – Adorján Csaba – Lukács János – Veit József (2015): Pénzügyi számvitel, Magyar Könyvvizsgálói Kamara Oktatási Központ Kft., Budapest, 350. p. ISBN 978 963 9878 06 8 5. </w:t>
      </w:r>
    </w:p>
    <w:p w:rsidR="00655167" w:rsidRDefault="00655167" w:rsidP="00655167">
      <w:pPr>
        <w:pStyle w:val="Default"/>
        <w:spacing w:after="47"/>
        <w:jc w:val="both"/>
        <w:rPr>
          <w:sz w:val="23"/>
          <w:szCs w:val="23"/>
        </w:rPr>
      </w:pPr>
      <w:r w:rsidRPr="00E13E07">
        <w:rPr>
          <w:sz w:val="23"/>
          <w:szCs w:val="23"/>
        </w:rPr>
        <w:t xml:space="preserve">Sztanó Imre (2015): A számvitel alapjai, Perfekt Gazdasági Tanácsadó, Oktató és Kiadó Részvénytársaság, Budapest, p. 392. ISBN 978 963 394 842 2 4. </w:t>
      </w:r>
    </w:p>
    <w:p w:rsidR="00655167" w:rsidRDefault="00655167" w:rsidP="00655167">
      <w:pPr>
        <w:pStyle w:val="Default"/>
        <w:spacing w:after="47"/>
        <w:jc w:val="both"/>
        <w:rPr>
          <w:sz w:val="23"/>
          <w:szCs w:val="23"/>
        </w:rPr>
      </w:pPr>
      <w:r w:rsidRPr="00E13E07">
        <w:rPr>
          <w:sz w:val="23"/>
          <w:szCs w:val="23"/>
        </w:rPr>
        <w:t xml:space="preserve">2000. évi C. törvény a számvitelről (és az azzal kapcsolatos módosító rendelkezések) </w:t>
      </w:r>
    </w:p>
    <w:p w:rsidR="00655167" w:rsidRDefault="00655167" w:rsidP="00655167"/>
    <w:p w:rsidR="00FC02A9" w:rsidRDefault="00FC02A9">
      <w:r>
        <w:br w:type="page"/>
      </w:r>
    </w:p>
    <w:p w:rsidR="00FC02A9" w:rsidRDefault="00FC02A9" w:rsidP="00FC02A9">
      <w:pPr>
        <w:jc w:val="center"/>
        <w:rPr>
          <w:b/>
        </w:rPr>
      </w:pPr>
      <w:r>
        <w:rPr>
          <w:b/>
        </w:rPr>
        <w:t>KÖVETELMÉNYRENDSZER</w:t>
      </w:r>
    </w:p>
    <w:p w:rsidR="00FC02A9" w:rsidRDefault="00FC02A9" w:rsidP="00FC02A9">
      <w:pPr>
        <w:jc w:val="center"/>
        <w:rPr>
          <w:b/>
        </w:rPr>
      </w:pPr>
      <w:r>
        <w:rPr>
          <w:b/>
        </w:rPr>
        <w:t>202</w:t>
      </w:r>
      <w:r>
        <w:rPr>
          <w:b/>
        </w:rPr>
        <w:t>2</w:t>
      </w:r>
      <w:r>
        <w:rPr>
          <w:b/>
        </w:rPr>
        <w:t>/202</w:t>
      </w:r>
      <w:r>
        <w:rPr>
          <w:b/>
        </w:rPr>
        <w:t>3</w:t>
      </w:r>
      <w:r>
        <w:rPr>
          <w:b/>
        </w:rPr>
        <w:t>. tanév II. félév</w:t>
      </w:r>
    </w:p>
    <w:p w:rsidR="00FC02A9" w:rsidRDefault="00FC02A9" w:rsidP="00FC02A9">
      <w:pPr>
        <w:jc w:val="center"/>
        <w:rPr>
          <w:b/>
        </w:rPr>
      </w:pPr>
    </w:p>
    <w:p w:rsidR="00FC02A9" w:rsidRDefault="00FC02A9" w:rsidP="00FC02A9">
      <w:r>
        <w:rPr>
          <w:b/>
        </w:rPr>
        <w:t>A tantárgy neve, kódja: Mezőgazdasági jog és szakigazgatás MTB7029</w:t>
      </w:r>
    </w:p>
    <w:p w:rsidR="00FC02A9" w:rsidRDefault="00FC02A9" w:rsidP="00FC02A9">
      <w:pPr>
        <w:rPr>
          <w:bCs/>
        </w:rPr>
      </w:pPr>
      <w:r>
        <w:rPr>
          <w:b/>
        </w:rPr>
        <w:t>A tantárgyfelelős neve, beosztása:</w:t>
      </w:r>
      <w:r>
        <w:t xml:space="preserve"> </w:t>
      </w:r>
      <w:r>
        <w:rPr>
          <w:bCs/>
        </w:rPr>
        <w:t>Dr. Andorkó Imre Péter adjunktus</w:t>
      </w:r>
    </w:p>
    <w:p w:rsidR="00FC02A9" w:rsidRDefault="00FC02A9" w:rsidP="00FC02A9">
      <w:pPr>
        <w:rPr>
          <w:b/>
        </w:rPr>
      </w:pPr>
      <w:r>
        <w:rPr>
          <w:b/>
        </w:rPr>
        <w:t>A tantárgy oktatásába bevont további oktatók: -</w:t>
      </w:r>
    </w:p>
    <w:p w:rsidR="00FC02A9" w:rsidRDefault="00FC02A9" w:rsidP="00FC02A9">
      <w:pPr>
        <w:jc w:val="both"/>
      </w:pPr>
      <w:r>
        <w:rPr>
          <w:b/>
        </w:rPr>
        <w:t>Szak neve, szintje:</w:t>
      </w:r>
      <w:r>
        <w:t xml:space="preserve"> természetvédelmi mérnök BSc, élelmiszermérnök BSc, mezőgazdasági mérnök BSc, környezetgazdálkodási agrármérnöki BSc, állattenyésztő mérnöki BSc, növénytermesztő mérnöki BSc, kertészmérnöki BSc, </w:t>
      </w:r>
    </w:p>
    <w:p w:rsidR="00FC02A9" w:rsidRDefault="00FC02A9" w:rsidP="00FC02A9">
      <w:r>
        <w:rPr>
          <w:b/>
        </w:rPr>
        <w:t xml:space="preserve">Tantárgy típusa: </w:t>
      </w:r>
      <w:r>
        <w:rPr>
          <w:bCs/>
        </w:rPr>
        <w:t>kötelező</w:t>
      </w:r>
    </w:p>
    <w:p w:rsidR="00FC02A9" w:rsidRDefault="00FC02A9" w:rsidP="00FC02A9">
      <w:r>
        <w:rPr>
          <w:b/>
        </w:rPr>
        <w:t xml:space="preserve">A tantárgy oktatási időterve, vizsga típusa: </w:t>
      </w:r>
      <w:r>
        <w:rPr>
          <w:bCs/>
        </w:rPr>
        <w:t>2+0</w:t>
      </w:r>
    </w:p>
    <w:p w:rsidR="00FC02A9" w:rsidRDefault="00FC02A9" w:rsidP="00FC02A9">
      <w:r>
        <w:rPr>
          <w:b/>
        </w:rPr>
        <w:t xml:space="preserve">A tantárgy kredit értéke: </w:t>
      </w:r>
      <w:r>
        <w:rPr>
          <w:bCs/>
        </w:rPr>
        <w:t>3</w:t>
      </w:r>
    </w:p>
    <w:p w:rsidR="00FC02A9" w:rsidRDefault="00FC02A9" w:rsidP="00FC02A9">
      <w:pPr>
        <w:rPr>
          <w:b/>
        </w:rPr>
      </w:pPr>
    </w:p>
    <w:p w:rsidR="00FC02A9" w:rsidRDefault="00FC02A9" w:rsidP="00FC02A9">
      <w:pPr>
        <w:suppressAutoHyphens/>
        <w:ind w:left="34"/>
        <w:jc w:val="both"/>
        <w:rPr>
          <w:sz w:val="22"/>
          <w:szCs w:val="22"/>
        </w:rPr>
      </w:pPr>
      <w:r>
        <w:rPr>
          <w:b/>
        </w:rPr>
        <w:t>A tárgy oktatásának célja:</w:t>
      </w:r>
      <w:r>
        <w:t xml:space="preserve"> A tantárgy keretében a hallgatók megismerik az alapvető jogi fogalmakat, a magyar és az európai uniós jogforrási rendszert, a mezőgazdasági tevékenységhez kötődő jogviszonyok alapvető fogalmait és szabályait. Átfogó képet kapnak a magyar agrárjog történetéről, a földhasználattal és a földtulajdonnal kapcsolatos szabályozásról, az agrárjogi földnyilvántartások működéséről, valamint az agrárium szakigazgatásának intézményrendszeréről. A tárgy keretében a hallgatók – az agrár-jogtudomány jellegének megfelelően – jogi alapismereteket, különösen polgári jogi (kötelmi és dologi jogi), agrárjogi, valamint európai jogi ismereteket sajátíthatnak el, illetve képet kapnak arról, hogy </w:t>
      </w:r>
      <w:r>
        <w:rPr>
          <w:sz w:val="22"/>
          <w:szCs w:val="22"/>
        </w:rPr>
        <w:t>a jogtudomány milyen eszközökkel és logikával közelít az agrárviszonyokhoz.</w:t>
      </w:r>
    </w:p>
    <w:p w:rsidR="00FC02A9" w:rsidRDefault="00FC02A9" w:rsidP="00FC02A9">
      <w:pPr>
        <w:rPr>
          <w:b/>
        </w:rPr>
      </w:pPr>
    </w:p>
    <w:p w:rsidR="00FC02A9" w:rsidRDefault="00FC02A9" w:rsidP="00FC02A9">
      <w:pPr>
        <w:rPr>
          <w:b/>
        </w:rPr>
      </w:pPr>
    </w:p>
    <w:p w:rsidR="00FC02A9" w:rsidRDefault="00FC02A9" w:rsidP="00FC02A9">
      <w:r>
        <w:rPr>
          <w:b/>
        </w:rPr>
        <w:t xml:space="preserve">A tantárgy tartalma </w:t>
      </w:r>
      <w:r>
        <w:t xml:space="preserve">(14 hét bontásban): </w:t>
      </w:r>
    </w:p>
    <w:p w:rsidR="00FC02A9" w:rsidRDefault="00FC02A9" w:rsidP="00FC02A9">
      <w:pPr>
        <w:suppressAutoHyphens/>
        <w:rPr>
          <w:sz w:val="22"/>
          <w:szCs w:val="22"/>
        </w:rPr>
      </w:pPr>
    </w:p>
    <w:p w:rsidR="00FC02A9" w:rsidRDefault="00FC02A9" w:rsidP="00FC02A9">
      <w:pPr>
        <w:pStyle w:val="Listaszerbekezds"/>
        <w:numPr>
          <w:ilvl w:val="0"/>
          <w:numId w:val="41"/>
        </w:numPr>
        <w:suppressAutoHyphens/>
        <w:jc w:val="both"/>
      </w:pPr>
      <w:r>
        <w:t>Bevezetés, a jog fogalmának ismertetése, jogi alapfogalmak, jogszabálytan, a (magyar belső) jogszabályok hierarchiája, a jogalkotó szervek, érvényesség, hatályosság.</w:t>
      </w:r>
    </w:p>
    <w:p w:rsidR="00FC02A9" w:rsidRDefault="00FC02A9" w:rsidP="00FC02A9">
      <w:pPr>
        <w:pStyle w:val="Listaszerbekezds"/>
        <w:numPr>
          <w:ilvl w:val="0"/>
          <w:numId w:val="41"/>
        </w:numPr>
        <w:suppressAutoHyphens/>
        <w:jc w:val="both"/>
      </w:pPr>
      <w:r>
        <w:t>Polgári jogi és polgári eljárásjogi alapfogalmak, a per alanyai, a magyar bírósági szervezetrendszer, a határozatok, a per menete.</w:t>
      </w:r>
    </w:p>
    <w:p w:rsidR="00FC02A9" w:rsidRDefault="00FC02A9" w:rsidP="00FC02A9">
      <w:pPr>
        <w:pStyle w:val="Listaszerbekezds"/>
        <w:numPr>
          <w:ilvl w:val="0"/>
          <w:numId w:val="41"/>
        </w:numPr>
        <w:suppressAutoHyphens/>
        <w:jc w:val="both"/>
      </w:pPr>
      <w:r>
        <w:t xml:space="preserve">Európai jogi alapfogalmak, az Európai Unió kialakulásának folyamata, az Európai Unió jogforrásai, a KAP kialakulása, története. </w:t>
      </w:r>
    </w:p>
    <w:p w:rsidR="00FC02A9" w:rsidRDefault="00FC02A9" w:rsidP="00FC02A9">
      <w:pPr>
        <w:pStyle w:val="Listaszerbekezds"/>
        <w:numPr>
          <w:ilvl w:val="0"/>
          <w:numId w:val="41"/>
        </w:numPr>
        <w:suppressAutoHyphens/>
        <w:jc w:val="both"/>
      </w:pPr>
      <w:r>
        <w:t>Dologi jogi ismeretek I., dolog, tulajdon, birtok, birtokvédelem, tulajdonvédelem, tulajdonszerzés, szomszédjogok, túlépítés, birtokvédelem.</w:t>
      </w:r>
    </w:p>
    <w:p w:rsidR="00FC02A9" w:rsidRDefault="00FC02A9" w:rsidP="00FC02A9">
      <w:pPr>
        <w:pStyle w:val="Listaszerbekezds"/>
        <w:numPr>
          <w:ilvl w:val="0"/>
          <w:numId w:val="41"/>
        </w:numPr>
        <w:suppressAutoHyphens/>
        <w:jc w:val="both"/>
      </w:pPr>
      <w:r>
        <w:t>Dologi jogi ismeretek II., a korlátolt dologi jogok a közös tulajdonra vonatkozó ismeretek</w:t>
      </w:r>
    </w:p>
    <w:p w:rsidR="00FC02A9" w:rsidRDefault="00FC02A9" w:rsidP="00FC02A9">
      <w:pPr>
        <w:pStyle w:val="Listaszerbekezds"/>
        <w:numPr>
          <w:ilvl w:val="0"/>
          <w:numId w:val="41"/>
        </w:numPr>
        <w:suppressAutoHyphens/>
        <w:jc w:val="both"/>
      </w:pPr>
      <w:r>
        <w:t>Szerződési jogi alapismeretek I., a szerződés fogalma, a szerződési jog alapelvei, a szerződés létrehozása, főbb szerződéstípusok.</w:t>
      </w:r>
    </w:p>
    <w:p w:rsidR="00FC02A9" w:rsidRDefault="00FC02A9" w:rsidP="00FC02A9">
      <w:pPr>
        <w:pStyle w:val="Listaszerbekezds"/>
        <w:numPr>
          <w:ilvl w:val="0"/>
          <w:numId w:val="41"/>
        </w:numPr>
        <w:suppressAutoHyphens/>
        <w:jc w:val="both"/>
      </w:pPr>
      <w:r>
        <w:t>Szerződési jogi alapismeretek II., a szerződések érvénytelensége.</w:t>
      </w:r>
    </w:p>
    <w:p w:rsidR="00FC02A9" w:rsidRDefault="00FC02A9" w:rsidP="00FC02A9">
      <w:pPr>
        <w:pStyle w:val="Listaszerbekezds"/>
        <w:numPr>
          <w:ilvl w:val="0"/>
          <w:numId w:val="41"/>
        </w:numPr>
        <w:suppressAutoHyphens/>
        <w:jc w:val="both"/>
      </w:pPr>
      <w:r>
        <w:t>A magyar agrárfejlődés története és jellemzői, a magyar agrárium fejlődése, a földtulajdoni- és használati viszonyok változása a nagybirtokrendszer megszűnésétől a rendszerváltás időszakáig.</w:t>
      </w:r>
    </w:p>
    <w:p w:rsidR="00FC02A9" w:rsidRDefault="00FC02A9" w:rsidP="00FC02A9">
      <w:pPr>
        <w:pStyle w:val="Listaszerbekezds"/>
        <w:numPr>
          <w:ilvl w:val="0"/>
          <w:numId w:val="41"/>
        </w:numPr>
        <w:suppressAutoHyphens/>
        <w:jc w:val="both"/>
      </w:pPr>
      <w:r>
        <w:t>A magyar földtulajdoni, földhasználati struktúra I., a termőföldek tulajdonszerzésére vonatkozó szabályozás európai kitekintéssel (a földkérdés Európában)</w:t>
      </w:r>
    </w:p>
    <w:p w:rsidR="00FC02A9" w:rsidRDefault="00FC02A9" w:rsidP="00FC02A9">
      <w:pPr>
        <w:pStyle w:val="Listaszerbekezds"/>
        <w:numPr>
          <w:ilvl w:val="0"/>
          <w:numId w:val="41"/>
        </w:numPr>
        <w:suppressAutoHyphens/>
        <w:jc w:val="both"/>
      </w:pPr>
      <w:r>
        <w:t>A magyar földtulajdoni, földhasználati struktúra II., a termőföld tulajdonszerzés jogi szabályozása, anyagi és eljárásjogi korlátai.</w:t>
      </w:r>
    </w:p>
    <w:p w:rsidR="00FC02A9" w:rsidRDefault="00FC02A9" w:rsidP="00FC02A9">
      <w:pPr>
        <w:pStyle w:val="Listaszerbekezds"/>
        <w:numPr>
          <w:ilvl w:val="0"/>
          <w:numId w:val="41"/>
        </w:numPr>
        <w:suppressAutoHyphens/>
        <w:jc w:val="both"/>
      </w:pPr>
      <w:r>
        <w:t>A termőföld használatának szabályai, a mezőgazdasági haszonbérlet, termőföld haszonbérlet, az erdő használatának szabályai, vadászati jog használatának szabályai.</w:t>
      </w:r>
    </w:p>
    <w:p w:rsidR="00FC02A9" w:rsidRDefault="00FC02A9" w:rsidP="00FC02A9">
      <w:pPr>
        <w:pStyle w:val="Listaszerbekezds"/>
        <w:numPr>
          <w:ilvl w:val="0"/>
          <w:numId w:val="41"/>
        </w:numPr>
        <w:suppressAutoHyphens/>
        <w:jc w:val="both"/>
      </w:pPr>
      <w:r>
        <w:t>Az agrárjogi földnyilvántartások rendszere és történeti fejlődése, az egységes ingatlan-nyilvántartás hatályos szabályai.</w:t>
      </w:r>
    </w:p>
    <w:p w:rsidR="00FC02A9" w:rsidRDefault="00FC02A9" w:rsidP="00FC02A9">
      <w:pPr>
        <w:pStyle w:val="Listaszerbekezds"/>
        <w:numPr>
          <w:ilvl w:val="0"/>
          <w:numId w:val="41"/>
        </w:numPr>
        <w:suppressAutoHyphens/>
        <w:jc w:val="both"/>
      </w:pPr>
      <w:r>
        <w:t>A közigazgatási jog alapjai. A közigazgatás feladatai és funkciói. A közigazgatás fogalma, elhatárolása egyéb állami tevékenységektől. A közigazgatási szerv, szervezet és szervezetrendszer (a területi tagolás).</w:t>
      </w:r>
    </w:p>
    <w:p w:rsidR="00FC02A9" w:rsidRDefault="00FC02A9" w:rsidP="00FC02A9">
      <w:pPr>
        <w:pStyle w:val="Listaszerbekezds"/>
        <w:numPr>
          <w:ilvl w:val="0"/>
          <w:numId w:val="41"/>
        </w:numPr>
        <w:suppressAutoHyphens/>
        <w:jc w:val="both"/>
        <w:rPr>
          <w:sz w:val="22"/>
          <w:szCs w:val="22"/>
        </w:rPr>
      </w:pPr>
      <w:r>
        <w:t>Az agrár szakigazgatás területei, intézményrendszere.</w:t>
      </w:r>
    </w:p>
    <w:p w:rsidR="00FC02A9" w:rsidRDefault="00FC02A9" w:rsidP="00FC02A9"/>
    <w:p w:rsidR="00FC02A9" w:rsidRDefault="00FC02A9" w:rsidP="00FC02A9">
      <w:pPr>
        <w:spacing w:before="120"/>
        <w:jc w:val="both"/>
        <w:rPr>
          <w:i/>
        </w:rPr>
      </w:pPr>
      <w:r>
        <w:rPr>
          <w:b/>
        </w:rPr>
        <w:t xml:space="preserve">Évközi ellenőrzés módja: </w:t>
      </w:r>
    </w:p>
    <w:p w:rsidR="00FC02A9" w:rsidRDefault="00FC02A9" w:rsidP="00FC02A9">
      <w:pPr>
        <w:spacing w:before="120"/>
        <w:jc w:val="both"/>
        <w:rPr>
          <w:i/>
        </w:rPr>
      </w:pPr>
      <w:r>
        <w:t>Az előadásokon való részvétel az egyetemi szabályzatoknak megfelelően kötelező.</w:t>
      </w:r>
    </w:p>
    <w:p w:rsidR="00FC02A9" w:rsidRDefault="00FC02A9" w:rsidP="00FC02A9">
      <w:pPr>
        <w:spacing w:before="120"/>
        <w:rPr>
          <w:b/>
        </w:rPr>
      </w:pPr>
    </w:p>
    <w:p w:rsidR="00FC02A9" w:rsidRDefault="00FC02A9" w:rsidP="00FC02A9">
      <w:pPr>
        <w:spacing w:before="120"/>
        <w:jc w:val="both"/>
      </w:pPr>
      <w:r>
        <w:rPr>
          <w:b/>
        </w:rPr>
        <w:t>Számonkérés módja</w:t>
      </w:r>
      <w:r>
        <w:t xml:space="preserve"> (</w:t>
      </w:r>
      <w:r>
        <w:rPr>
          <w:i/>
        </w:rPr>
        <w:t>félévi vizsgajegy kialakításának módja – beszámoló, gyakorlati jegy, kollokvium, szigorlat</w:t>
      </w:r>
      <w:r>
        <w:t>): kollokvium</w:t>
      </w:r>
    </w:p>
    <w:p w:rsidR="00FC02A9" w:rsidRDefault="00FC02A9" w:rsidP="00FC02A9"/>
    <w:p w:rsidR="00FC02A9" w:rsidRDefault="00FC02A9" w:rsidP="00FC02A9">
      <w:r>
        <w:rPr>
          <w:b/>
        </w:rPr>
        <w:t>Oktatási segédanyagok:</w:t>
      </w:r>
      <w:r>
        <w:t xml:space="preserve"> az előadások diasorai</w:t>
      </w:r>
    </w:p>
    <w:p w:rsidR="00FC02A9" w:rsidRDefault="00FC02A9" w:rsidP="00FC02A9">
      <w:pPr>
        <w:rPr>
          <w:b/>
        </w:rPr>
      </w:pPr>
    </w:p>
    <w:p w:rsidR="00FC02A9" w:rsidRDefault="00FC02A9" w:rsidP="00FC02A9">
      <w:pPr>
        <w:rPr>
          <w:b/>
        </w:rPr>
      </w:pPr>
      <w:r>
        <w:rPr>
          <w:b/>
        </w:rPr>
        <w:t>Ajánlott irodalom:</w:t>
      </w:r>
    </w:p>
    <w:p w:rsidR="00FC02A9" w:rsidRDefault="00FC02A9" w:rsidP="00FC02A9">
      <w:pPr>
        <w:pStyle w:val="Listaszerbekezds"/>
        <w:numPr>
          <w:ilvl w:val="0"/>
          <w:numId w:val="42"/>
        </w:numPr>
        <w:rPr>
          <w:szCs w:val="28"/>
        </w:rPr>
      </w:pPr>
      <w:r>
        <w:rPr>
          <w:szCs w:val="28"/>
        </w:rPr>
        <w:t>Csák Csilla – Nagy Zoltán – Olajos István – Orosz Gábor – Szabó Ágnes – Szilágyi János Ede – Török Géza: (2010). Agrárjog. A magyar agrárjog fejlődése az EU keretei között, Novotni Kiadó, Miskolc, ISBN 978-963-9360-53-2</w:t>
      </w:r>
    </w:p>
    <w:p w:rsidR="00FC02A9" w:rsidRDefault="00FC02A9" w:rsidP="00FC02A9">
      <w:pPr>
        <w:pStyle w:val="Listaszerbekezds"/>
        <w:numPr>
          <w:ilvl w:val="0"/>
          <w:numId w:val="42"/>
        </w:numPr>
        <w:rPr>
          <w:szCs w:val="28"/>
        </w:rPr>
      </w:pPr>
      <w:r>
        <w:rPr>
          <w:szCs w:val="28"/>
        </w:rPr>
        <w:t>Bobvos Pál, Hegyes Péter: (2015) A földforgalom és földhasználat alapintézményei: egyetemi jegyzet. Szegedi Tudományegyetem Állam- és Jogtudományi Kar, Szeged.</w:t>
      </w:r>
    </w:p>
    <w:p w:rsidR="00FC02A9" w:rsidRDefault="00FC02A9" w:rsidP="00FC02A9">
      <w:pPr>
        <w:pStyle w:val="Listaszerbekezds"/>
        <w:numPr>
          <w:ilvl w:val="0"/>
          <w:numId w:val="42"/>
        </w:numPr>
        <w:rPr>
          <w:szCs w:val="28"/>
        </w:rPr>
      </w:pPr>
      <w:r>
        <w:rPr>
          <w:szCs w:val="28"/>
        </w:rPr>
        <w:t>Szalay Erzsébet: (2011) Gazdasági jogi ismeretek. A gazdasági jog és a közigazgatás alapjai, Verlag Dashöfer Szakkiadó Kft., ISBN 963-9313-76-9</w:t>
      </w:r>
    </w:p>
    <w:p w:rsidR="00FC02A9" w:rsidRDefault="00FC02A9" w:rsidP="00FC02A9">
      <w:pPr>
        <w:pStyle w:val="Listaszerbekezds"/>
        <w:numPr>
          <w:ilvl w:val="0"/>
          <w:numId w:val="42"/>
        </w:numPr>
        <w:rPr>
          <w:szCs w:val="28"/>
        </w:rPr>
      </w:pPr>
      <w:r>
        <w:rPr>
          <w:szCs w:val="28"/>
        </w:rPr>
        <w:t>Gottfried Holzer: (2011) Agrarrecht. Ein Leitfaden. 2., überarbeitete Auflage, Wien, Graz, ISBN 978-3-7083-0739-8</w:t>
      </w:r>
    </w:p>
    <w:p w:rsidR="00FC02A9" w:rsidRDefault="00FC02A9" w:rsidP="00FC02A9">
      <w:pPr>
        <w:pStyle w:val="Listaszerbekezds"/>
        <w:numPr>
          <w:ilvl w:val="0"/>
          <w:numId w:val="42"/>
        </w:numPr>
        <w:rPr>
          <w:szCs w:val="28"/>
        </w:rPr>
      </w:pPr>
      <w:r>
        <w:rPr>
          <w:szCs w:val="22"/>
        </w:rPr>
        <w:t>Mechtild Düsing – José Martinez: (2016) Agrarrecht., Buch, Kommentar, C.H.Beck, ISBN 978-3-406-67858-5</w:t>
      </w:r>
    </w:p>
    <w:p w:rsidR="00FC02A9" w:rsidRDefault="00FC02A9" w:rsidP="00FC02A9">
      <w:pPr>
        <w:rPr>
          <w:sz w:val="28"/>
          <w:szCs w:val="28"/>
        </w:rPr>
      </w:pPr>
    </w:p>
    <w:p w:rsidR="00655167" w:rsidRDefault="00655167">
      <w:r>
        <w:br w:type="page"/>
      </w:r>
    </w:p>
    <w:p w:rsidR="00655167" w:rsidRDefault="00655167" w:rsidP="00655167">
      <w:pPr>
        <w:jc w:val="center"/>
        <w:rPr>
          <w:b/>
        </w:rPr>
      </w:pPr>
      <w:r>
        <w:rPr>
          <w:b/>
        </w:rPr>
        <w:t>KÖVETELMÉNYRENDSZER</w:t>
      </w:r>
    </w:p>
    <w:p w:rsidR="00655167" w:rsidRDefault="00655167" w:rsidP="00655167">
      <w:pPr>
        <w:jc w:val="center"/>
        <w:rPr>
          <w:b/>
        </w:rPr>
      </w:pPr>
      <w:r>
        <w:rPr>
          <w:b/>
        </w:rPr>
        <w:t>22/23 tanév 2. félév</w:t>
      </w:r>
    </w:p>
    <w:p w:rsidR="00655167" w:rsidRDefault="00655167" w:rsidP="00655167">
      <w:pPr>
        <w:jc w:val="center"/>
        <w:rPr>
          <w:b/>
        </w:rPr>
      </w:pPr>
    </w:p>
    <w:p w:rsidR="00655167" w:rsidRDefault="00655167" w:rsidP="00655167">
      <w:pPr>
        <w:rPr>
          <w:color w:val="000000"/>
        </w:rPr>
      </w:pPr>
      <w:r>
        <w:rPr>
          <w:b/>
        </w:rPr>
        <w:t xml:space="preserve">A tantárgy neve, kódja: </w:t>
      </w:r>
      <w:r w:rsidRPr="00524F68">
        <w:rPr>
          <w:sz w:val="22"/>
          <w:szCs w:val="22"/>
        </w:rPr>
        <w:t>Állatélettan</w:t>
      </w:r>
      <w:r w:rsidRPr="00524F68">
        <w:t xml:space="preserve">, </w:t>
      </w:r>
      <w:r w:rsidRPr="00524F68">
        <w:rPr>
          <w:sz w:val="22"/>
          <w:szCs w:val="22"/>
        </w:rPr>
        <w:t>MTBE7005B</w:t>
      </w:r>
    </w:p>
    <w:p w:rsidR="00655167" w:rsidRDefault="00655167" w:rsidP="00655167">
      <w:r>
        <w:rPr>
          <w:b/>
        </w:rPr>
        <w:t>A tantárgyfelelős neve, beosztása:</w:t>
      </w:r>
      <w:r>
        <w:t xml:space="preserve"> Dr. Knop Renáta, adjunktus</w:t>
      </w:r>
    </w:p>
    <w:p w:rsidR="00655167" w:rsidRDefault="00655167" w:rsidP="00655167">
      <w:pPr>
        <w:rPr>
          <w:b/>
        </w:rPr>
      </w:pPr>
      <w:r>
        <w:rPr>
          <w:b/>
        </w:rPr>
        <w:t xml:space="preserve">A tantárgy oktatásába bevont további oktatók: </w:t>
      </w:r>
    </w:p>
    <w:p w:rsidR="00655167" w:rsidRDefault="00655167" w:rsidP="00655167">
      <w:r>
        <w:rPr>
          <w:b/>
        </w:rPr>
        <w:t>Szak neve, szintje:</w:t>
      </w:r>
      <w:r>
        <w:t xml:space="preserve"> Élelmiszermérnök BSc I</w:t>
      </w:r>
    </w:p>
    <w:p w:rsidR="00655167" w:rsidRDefault="00655167" w:rsidP="00655167">
      <w:r>
        <w:rPr>
          <w:b/>
        </w:rPr>
        <w:t>Tantárgy típusa: kötelező</w:t>
      </w:r>
    </w:p>
    <w:p w:rsidR="00655167" w:rsidRDefault="00655167" w:rsidP="00655167">
      <w:r>
        <w:rPr>
          <w:b/>
        </w:rPr>
        <w:t>A tantárgy oktatási időterve, vizsga típusa: 2+1 K</w:t>
      </w:r>
    </w:p>
    <w:p w:rsidR="00655167" w:rsidRDefault="00655167" w:rsidP="00655167">
      <w:r>
        <w:rPr>
          <w:b/>
        </w:rPr>
        <w:t>A tantárgy kredit értéke: 2</w:t>
      </w:r>
    </w:p>
    <w:p w:rsidR="00655167" w:rsidRPr="00B14F70" w:rsidRDefault="00655167" w:rsidP="00655167">
      <w:pPr>
        <w:rPr>
          <w:b/>
        </w:rPr>
      </w:pPr>
    </w:p>
    <w:p w:rsidR="00655167" w:rsidRPr="00B14F70" w:rsidRDefault="00655167" w:rsidP="00655167">
      <w:pPr>
        <w:rPr>
          <w:b/>
        </w:rPr>
      </w:pPr>
      <w:r w:rsidRPr="00B14F70">
        <w:rPr>
          <w:b/>
        </w:rPr>
        <w:t>A tárgy oktatásának célja:</w:t>
      </w:r>
      <w:r w:rsidRPr="00B14F70">
        <w:t xml:space="preserve"> </w:t>
      </w:r>
    </w:p>
    <w:p w:rsidR="00655167" w:rsidRDefault="00655167" w:rsidP="00655167">
      <w:pPr>
        <w:rPr>
          <w:b/>
        </w:rPr>
      </w:pPr>
    </w:p>
    <w:p w:rsidR="00655167" w:rsidRDefault="00655167" w:rsidP="00655167">
      <w:r>
        <w:t>A tárgy oktatásának általános célja, hogy megismertesse a hallgatókat az emlősállatok bonyolult szervezetének oly részletességi felépítésével és működésével, amely a termelés szakszerű befolyásolásához elengedhetetlenül szükséges.</w:t>
      </w:r>
    </w:p>
    <w:p w:rsidR="00655167" w:rsidRPr="00B14F70" w:rsidRDefault="00655167" w:rsidP="00655167">
      <w:pPr>
        <w:rPr>
          <w:b/>
        </w:rPr>
      </w:pPr>
    </w:p>
    <w:p w:rsidR="00655167" w:rsidRPr="00B14F70" w:rsidRDefault="00655167" w:rsidP="00655167">
      <w:r w:rsidRPr="00B14F70">
        <w:rPr>
          <w:b/>
        </w:rPr>
        <w:t xml:space="preserve">A tantárgy tartalma </w:t>
      </w:r>
      <w:r w:rsidRPr="00B14F70">
        <w:t xml:space="preserve">(14 hét bontásban): </w:t>
      </w:r>
    </w:p>
    <w:p w:rsidR="00655167" w:rsidRPr="00B14F70" w:rsidRDefault="00655167" w:rsidP="00655167">
      <w:r w:rsidRPr="00C86D3C">
        <w:t xml:space="preserve">Az előadások tematikája </w:t>
      </w:r>
      <w:r>
        <w:t>elérhető lesz</w:t>
      </w:r>
      <w:r w:rsidRPr="00C86D3C">
        <w:t xml:space="preserve"> az évfolyamnak az </w:t>
      </w:r>
      <w:r>
        <w:t>e-learningen</w:t>
      </w:r>
      <w:r w:rsidRPr="00C86D3C">
        <w:t xml:space="preserve"> keresztül. A tematika tartalmazza az előadások témáját, helyszínét és időpontját.</w:t>
      </w:r>
      <w:r>
        <w:t xml:space="preserve"> </w:t>
      </w:r>
      <w:r w:rsidRPr="00C86D3C">
        <w:t>A</w:t>
      </w:r>
      <w:r>
        <w:t xml:space="preserve"> gyakorlatok</w:t>
      </w:r>
      <w:r w:rsidRPr="00C86D3C">
        <w:t xml:space="preserve"> látogatása kötelező, és a részvételt névsorolvasással ellenőrizzük. </w:t>
      </w:r>
      <w:r>
        <w:t xml:space="preserve"> </w:t>
      </w:r>
    </w:p>
    <w:p w:rsidR="00655167" w:rsidRDefault="00655167" w:rsidP="00655167">
      <w:pPr>
        <w:spacing w:before="120"/>
        <w:jc w:val="both"/>
      </w:pPr>
      <w:r>
        <w:t xml:space="preserve">1. A sejtalkotók, az alapszövetek, a szervrendszerek és a készülékek. A homeosztázis. </w:t>
      </w:r>
    </w:p>
    <w:p w:rsidR="00655167" w:rsidRDefault="00655167" w:rsidP="00655167">
      <w:pPr>
        <w:spacing w:before="120"/>
        <w:jc w:val="both"/>
      </w:pPr>
      <w:r>
        <w:t xml:space="preserve">2. Síkok és irányok az állat testén. Csontok, testtájak, nagy testüregek. </w:t>
      </w:r>
    </w:p>
    <w:p w:rsidR="00655167" w:rsidRDefault="00655167" w:rsidP="00655167">
      <w:pPr>
        <w:spacing w:before="120"/>
        <w:jc w:val="both"/>
      </w:pPr>
      <w:r>
        <w:t xml:space="preserve">3. A csont felépítése, a csontosodás folyamata, Ca- és P- anyagcsere. </w:t>
      </w:r>
    </w:p>
    <w:p w:rsidR="00655167" w:rsidRDefault="00655167" w:rsidP="00655167">
      <w:pPr>
        <w:spacing w:before="120"/>
        <w:jc w:val="both"/>
      </w:pPr>
      <w:r>
        <w:t xml:space="preserve">4. A légzőkészülék felépítése, a légzés élettana. </w:t>
      </w:r>
    </w:p>
    <w:p w:rsidR="00655167" w:rsidRDefault="00655167" w:rsidP="00655167">
      <w:pPr>
        <w:spacing w:before="120"/>
        <w:jc w:val="both"/>
      </w:pPr>
      <w:r>
        <w:t xml:space="preserve">5. A vér és nyirokér-keringés. Immunológiai alapok. Az immunitás. </w:t>
      </w:r>
    </w:p>
    <w:p w:rsidR="00655167" w:rsidRDefault="00655167" w:rsidP="00655167">
      <w:pPr>
        <w:spacing w:before="120"/>
        <w:jc w:val="both"/>
      </w:pPr>
      <w:r>
        <w:t xml:space="preserve">6. Az emésztőkészülék felépítése, működése </w:t>
      </w:r>
    </w:p>
    <w:p w:rsidR="00655167" w:rsidRDefault="00655167" w:rsidP="00655167">
      <w:pPr>
        <w:spacing w:before="120"/>
        <w:jc w:val="both"/>
      </w:pPr>
      <w:r>
        <w:t xml:space="preserve">7. A szénhidrátok, zsírok, fehérjék emésztése, felszívódása, anyagcseréje. </w:t>
      </w:r>
    </w:p>
    <w:p w:rsidR="00655167" w:rsidRDefault="00655167" w:rsidP="00655167">
      <w:pPr>
        <w:spacing w:before="120"/>
        <w:jc w:val="both"/>
      </w:pPr>
      <w:r>
        <w:t xml:space="preserve">8. A vitaminok és ásványi anyagok szerepe az állati szervezet működésében. </w:t>
      </w:r>
    </w:p>
    <w:p w:rsidR="00655167" w:rsidRDefault="00655167" w:rsidP="00655167">
      <w:pPr>
        <w:spacing w:before="120"/>
        <w:jc w:val="both"/>
      </w:pPr>
      <w:r>
        <w:t xml:space="preserve">9. Az endokrin rendszer működése. A stressz. </w:t>
      </w:r>
    </w:p>
    <w:p w:rsidR="00655167" w:rsidRDefault="00655167" w:rsidP="00655167">
      <w:pPr>
        <w:spacing w:before="120"/>
        <w:jc w:val="both"/>
      </w:pPr>
      <w:r>
        <w:t xml:space="preserve">10. Az izomszövet felépítése, az izomműködés élettani alapjai. </w:t>
      </w:r>
    </w:p>
    <w:p w:rsidR="00655167" w:rsidRDefault="00655167" w:rsidP="00655167">
      <w:pPr>
        <w:spacing w:before="120"/>
        <w:jc w:val="both"/>
      </w:pPr>
      <w:r>
        <w:t xml:space="preserve">11. Az idegrendszer felosztása, felépítése, működése </w:t>
      </w:r>
    </w:p>
    <w:p w:rsidR="00655167" w:rsidRDefault="00655167" w:rsidP="00655167">
      <w:pPr>
        <w:spacing w:before="120"/>
        <w:jc w:val="both"/>
      </w:pPr>
      <w:r>
        <w:t xml:space="preserve">12. Az érzékszervek felépítése, működése. A köztakaró részei, funkciói. </w:t>
      </w:r>
    </w:p>
    <w:p w:rsidR="00655167" w:rsidRDefault="00655167" w:rsidP="00655167">
      <w:pPr>
        <w:spacing w:before="120"/>
        <w:jc w:val="both"/>
      </w:pPr>
      <w:r>
        <w:t xml:space="preserve">13. A kiválasztó szervek. A kiválasztás folyamata. </w:t>
      </w:r>
    </w:p>
    <w:p w:rsidR="00655167" w:rsidRDefault="00655167" w:rsidP="00655167">
      <w:pPr>
        <w:spacing w:before="120"/>
        <w:jc w:val="both"/>
      </w:pPr>
      <w:r>
        <w:t>14. A női és hím ivarszervek anatómiája és működésük hormonális irányítása.</w:t>
      </w:r>
    </w:p>
    <w:p w:rsidR="00655167" w:rsidRDefault="00655167" w:rsidP="00655167">
      <w:pPr>
        <w:spacing w:before="120"/>
        <w:jc w:val="both"/>
        <w:rPr>
          <w:b/>
        </w:rPr>
      </w:pPr>
    </w:p>
    <w:p w:rsidR="00655167" w:rsidRDefault="00655167" w:rsidP="00655167">
      <w:pPr>
        <w:spacing w:before="120"/>
        <w:jc w:val="both"/>
        <w:rPr>
          <w:b/>
        </w:rPr>
      </w:pPr>
      <w:r w:rsidRPr="00B14F70">
        <w:rPr>
          <w:b/>
        </w:rPr>
        <w:t xml:space="preserve">Évközi ellenőrzés módja: </w:t>
      </w:r>
    </w:p>
    <w:p w:rsidR="00655167" w:rsidRDefault="00655167" w:rsidP="00655167">
      <w:pPr>
        <w:spacing w:before="120"/>
        <w:jc w:val="both"/>
      </w:pPr>
      <w:r w:rsidRPr="00C86D3C">
        <w:t xml:space="preserve">A félév során </w:t>
      </w:r>
      <w:r>
        <w:t>három</w:t>
      </w:r>
      <w:r w:rsidRPr="00C86D3C">
        <w:t xml:space="preserve"> zárthelyi dolgozat megírására kerül sor, melyek </w:t>
      </w:r>
      <w:r>
        <w:t xml:space="preserve">időpontjáról a hallgatókat időben értesítjük. </w:t>
      </w:r>
      <w:r w:rsidRPr="00C86D3C">
        <w:t xml:space="preserve">Amennyiben valamelyik zárthelyi dolgozat </w:t>
      </w:r>
      <w:r>
        <w:t xml:space="preserve">vagy esetlegesen pótzárhelyi </w:t>
      </w:r>
      <w:r w:rsidRPr="00C86D3C">
        <w:t>elégtelen eredménnyel zárul, az érintett hallgatók szóbeli meghallgatására kerül sor később egyeztetett időpontban</w:t>
      </w:r>
      <w:r>
        <w:t>. Ennek elégtelen eredménye esetén a félévvégi aláírás nem kerül megadásra. A zárthelyi dolgozatok értékelése a következő:</w:t>
      </w:r>
    </w:p>
    <w:p w:rsidR="00655167" w:rsidRDefault="00655167" w:rsidP="00655167">
      <w:pPr>
        <w:spacing w:before="120"/>
      </w:pPr>
      <w:r>
        <w:t>A vizsga 30-40 tesztkérdés (egyválasztós és igaz vagy hamis kérdések) és 1 esszé (10 pont).</w:t>
      </w:r>
    </w:p>
    <w:p w:rsidR="00655167" w:rsidRDefault="00655167" w:rsidP="00655167">
      <w:pPr>
        <w:spacing w:before="120"/>
      </w:pPr>
      <w:r>
        <w:t>A pontozási rendszer a következő lesz:</w:t>
      </w:r>
    </w:p>
    <w:p w:rsidR="00655167" w:rsidRDefault="00655167" w:rsidP="00655167">
      <w:pPr>
        <w:spacing w:before="120"/>
      </w:pPr>
      <w:r>
        <w:t>&lt;60% – 1</w:t>
      </w:r>
    </w:p>
    <w:p w:rsidR="00655167" w:rsidRDefault="00655167" w:rsidP="00655167">
      <w:pPr>
        <w:spacing w:before="120"/>
      </w:pPr>
      <w:r>
        <w:t>60-69% – 2</w:t>
      </w:r>
    </w:p>
    <w:p w:rsidR="00655167" w:rsidRDefault="00655167" w:rsidP="00655167">
      <w:pPr>
        <w:spacing w:before="120"/>
      </w:pPr>
      <w:r>
        <w:t>70-79% – 3</w:t>
      </w:r>
    </w:p>
    <w:p w:rsidR="00655167" w:rsidRDefault="00655167" w:rsidP="00655167">
      <w:pPr>
        <w:spacing w:before="120"/>
      </w:pPr>
      <w:r>
        <w:t>80-89% – 4</w:t>
      </w:r>
    </w:p>
    <w:p w:rsidR="00655167" w:rsidRDefault="00655167" w:rsidP="00655167">
      <w:pPr>
        <w:spacing w:before="120"/>
      </w:pPr>
      <w:r>
        <w:t>90≤ – 5</w:t>
      </w:r>
    </w:p>
    <w:p w:rsidR="00655167" w:rsidRPr="00B14F70" w:rsidRDefault="00655167" w:rsidP="00655167">
      <w:pPr>
        <w:spacing w:before="120"/>
        <w:rPr>
          <w:b/>
        </w:rPr>
      </w:pPr>
      <w:r>
        <w:t>A vizsgára 60 perc áll rendelkezésére (75 perc a hivatalosan bizonyított tanulási nehézségekkel rendelkező tanulók számára).</w:t>
      </w:r>
    </w:p>
    <w:p w:rsidR="00655167" w:rsidRDefault="00655167" w:rsidP="00655167">
      <w:pPr>
        <w:spacing w:before="120"/>
        <w:jc w:val="both"/>
        <w:rPr>
          <w:b/>
        </w:rPr>
      </w:pPr>
    </w:p>
    <w:p w:rsidR="00655167" w:rsidRPr="00B14F70" w:rsidRDefault="00655167" w:rsidP="0065516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655167" w:rsidRPr="00B14F70" w:rsidRDefault="00655167" w:rsidP="00655167"/>
    <w:p w:rsidR="00655167" w:rsidRPr="00B14F70" w:rsidRDefault="00655167" w:rsidP="00655167">
      <w:pPr>
        <w:spacing w:before="120"/>
        <w:jc w:val="both"/>
        <w:rPr>
          <w:i/>
        </w:rPr>
      </w:pPr>
      <w:r w:rsidRPr="00B14F70">
        <w:rPr>
          <w:b/>
        </w:rPr>
        <w:t>Oktatási segédanyagok:</w:t>
      </w:r>
      <w:r w:rsidRPr="00B14F70">
        <w:t xml:space="preserve"> </w:t>
      </w:r>
      <w:r>
        <w:t>a kurzus diasorai, a hallgatók jegyzetei.</w:t>
      </w:r>
    </w:p>
    <w:p w:rsidR="00655167" w:rsidRPr="00B14F70" w:rsidRDefault="00655167" w:rsidP="00655167"/>
    <w:p w:rsidR="00655167" w:rsidRPr="00B14F70" w:rsidRDefault="00655167" w:rsidP="00655167">
      <w:pPr>
        <w:rPr>
          <w:b/>
        </w:rPr>
      </w:pPr>
    </w:p>
    <w:p w:rsidR="00655167" w:rsidRPr="00B14F70" w:rsidRDefault="00655167" w:rsidP="00655167">
      <w:pPr>
        <w:rPr>
          <w:b/>
        </w:rPr>
      </w:pPr>
      <w:r w:rsidRPr="00B14F70">
        <w:rPr>
          <w:b/>
        </w:rPr>
        <w:t xml:space="preserve">Ajánlott irodalom: </w:t>
      </w:r>
    </w:p>
    <w:p w:rsidR="00655167" w:rsidRDefault="00655167" w:rsidP="00655167">
      <w:r>
        <w:t xml:space="preserve">1. Husvéth Ferenc: Gazdasági állatok anatómiájának és élettanának alapjai. Mezőgazda Kiadó, Budapest, 2007. 589 p. ISBN: 978-963-286-369-6 </w:t>
      </w:r>
    </w:p>
    <w:p w:rsidR="00655167" w:rsidRDefault="00655167" w:rsidP="00655167">
      <w:r>
        <w:t xml:space="preserve">2. Rudas Péter: Az állatorvosi élettan alapjai. Springer Hungarica Kiadó, Budapest, 1995. 610 p. ISBN: 963-8455-08-X </w:t>
      </w:r>
    </w:p>
    <w:p w:rsidR="00655167" w:rsidRDefault="00655167" w:rsidP="00655167">
      <w:r>
        <w:t xml:space="preserve">3. </w:t>
      </w:r>
      <w:r w:rsidRPr="00524F68">
        <w:t>Novotniné Dankó Gabriella (szerk.) (2019): Állatélettan. Debreceni Egyetem Kiadó 2019, ISBN 9789633188415</w:t>
      </w:r>
      <w:r>
        <w:t>.</w:t>
      </w:r>
    </w:p>
    <w:p w:rsidR="00655167" w:rsidRDefault="00655167" w:rsidP="00655167"/>
    <w:p w:rsidR="00655167" w:rsidRDefault="00655167">
      <w:r>
        <w:br w:type="page"/>
      </w:r>
    </w:p>
    <w:p w:rsidR="00655167" w:rsidRPr="00DB5B96" w:rsidRDefault="00655167" w:rsidP="00655167">
      <w:pPr>
        <w:jc w:val="center"/>
        <w:rPr>
          <w:b/>
        </w:rPr>
      </w:pPr>
      <w:r w:rsidRPr="00DB5B96">
        <w:rPr>
          <w:b/>
        </w:rPr>
        <w:t>KÖVETELMÉNYRENDSZER</w:t>
      </w:r>
    </w:p>
    <w:p w:rsidR="00655167" w:rsidRPr="00DB5B96" w:rsidRDefault="00655167" w:rsidP="00655167">
      <w:pPr>
        <w:jc w:val="center"/>
        <w:rPr>
          <w:b/>
        </w:rPr>
      </w:pPr>
      <w:r>
        <w:rPr>
          <w:b/>
        </w:rPr>
        <w:t>2022</w:t>
      </w:r>
      <w:r w:rsidRPr="00DB5B96">
        <w:rPr>
          <w:b/>
        </w:rPr>
        <w:t>/</w:t>
      </w:r>
      <w:r>
        <w:rPr>
          <w:b/>
        </w:rPr>
        <w:t>23</w:t>
      </w:r>
      <w:r w:rsidRPr="00DB5B96">
        <w:rPr>
          <w:b/>
        </w:rPr>
        <w:t>-</w:t>
      </w:r>
      <w:r>
        <w:rPr>
          <w:b/>
        </w:rPr>
        <w:t>e</w:t>
      </w:r>
      <w:r w:rsidRPr="00DB5B96">
        <w:rPr>
          <w:b/>
        </w:rPr>
        <w:t>s tanév 2. félév</w:t>
      </w:r>
    </w:p>
    <w:p w:rsidR="00655167" w:rsidRPr="00DB5B96" w:rsidRDefault="00655167" w:rsidP="00655167">
      <w:pPr>
        <w:jc w:val="both"/>
      </w:pPr>
    </w:p>
    <w:p w:rsidR="00655167" w:rsidRPr="00DB5B96" w:rsidRDefault="00655167" w:rsidP="00655167">
      <w:pPr>
        <w:jc w:val="both"/>
      </w:pPr>
      <w:r w:rsidRPr="00DB5B96">
        <w:rPr>
          <w:b/>
        </w:rPr>
        <w:t xml:space="preserve">A tantárgy neve: </w:t>
      </w:r>
      <w:r>
        <w:t>Elektrotechnika</w:t>
      </w:r>
      <w:r w:rsidRPr="00DB5B96">
        <w:t xml:space="preserve"> MTB</w:t>
      </w:r>
      <w:r>
        <w:t>E7006B</w:t>
      </w:r>
    </w:p>
    <w:p w:rsidR="00655167" w:rsidRPr="00DB5B96" w:rsidRDefault="00655167" w:rsidP="00655167">
      <w:pPr>
        <w:rPr>
          <w:b/>
        </w:rPr>
      </w:pPr>
      <w:r w:rsidRPr="00DB5B96">
        <w:rPr>
          <w:b/>
        </w:rPr>
        <w:t xml:space="preserve">A tantárgyfelelős neve, beosztása: </w:t>
      </w:r>
      <w:r w:rsidRPr="00DB5B96">
        <w:t xml:space="preserve">Dr. </w:t>
      </w:r>
      <w:r>
        <w:t>Harsányi Endre egyetemi tanár</w:t>
      </w:r>
    </w:p>
    <w:p w:rsidR="00655167" w:rsidRPr="00DB5B96" w:rsidRDefault="00655167" w:rsidP="00655167">
      <w:r w:rsidRPr="00DB5B96">
        <w:rPr>
          <w:b/>
        </w:rPr>
        <w:t xml:space="preserve">A tantárgy oktatásába bevont további oktatók: </w:t>
      </w:r>
      <w:r w:rsidRPr="00B70FAB">
        <w:t xml:space="preserve">Dr. </w:t>
      </w:r>
      <w:r>
        <w:t>Bácskai István tudományos munkatárs</w:t>
      </w:r>
    </w:p>
    <w:p w:rsidR="00655167" w:rsidRPr="00DB5B96" w:rsidRDefault="00655167" w:rsidP="00655167">
      <w:r w:rsidRPr="00DB5B96">
        <w:rPr>
          <w:b/>
        </w:rPr>
        <w:t xml:space="preserve">Szak neve, szintje: </w:t>
      </w:r>
      <w:r>
        <w:t>Élelmiszer</w:t>
      </w:r>
      <w:r w:rsidRPr="00DB5B96">
        <w:t>mérnök</w:t>
      </w:r>
      <w:r>
        <w:t>i</w:t>
      </w:r>
      <w:r w:rsidRPr="00DB5B96">
        <w:t xml:space="preserve"> BSc</w:t>
      </w:r>
    </w:p>
    <w:p w:rsidR="00655167" w:rsidRPr="00DB5B96" w:rsidRDefault="00655167" w:rsidP="00655167">
      <w:r w:rsidRPr="00DB5B96">
        <w:rPr>
          <w:b/>
        </w:rPr>
        <w:t xml:space="preserve">A tantárgy típusa: </w:t>
      </w:r>
      <w:r w:rsidRPr="00DB5B96">
        <w:t>kötelező</w:t>
      </w:r>
    </w:p>
    <w:p w:rsidR="00655167" w:rsidRPr="00DB5B96" w:rsidRDefault="00655167" w:rsidP="00655167">
      <w:pPr>
        <w:rPr>
          <w:b/>
        </w:rPr>
      </w:pPr>
      <w:r w:rsidRPr="00DB5B96">
        <w:rPr>
          <w:b/>
        </w:rPr>
        <w:t xml:space="preserve">A tantárgy oktatási időterve, vizsga típusa: </w:t>
      </w:r>
      <w:r>
        <w:t>II. félév, 2</w:t>
      </w:r>
      <w:r w:rsidRPr="00DB5B96">
        <w:t>+</w:t>
      </w:r>
      <w:r>
        <w:t>2</w:t>
      </w:r>
      <w:r w:rsidRPr="00DB5B96">
        <w:t>, Kollokvium</w:t>
      </w:r>
    </w:p>
    <w:p w:rsidR="00655167" w:rsidRPr="00DB5B96" w:rsidRDefault="00655167" w:rsidP="00655167">
      <w:pPr>
        <w:jc w:val="both"/>
        <w:rPr>
          <w:b/>
        </w:rPr>
      </w:pPr>
    </w:p>
    <w:p w:rsidR="00655167" w:rsidRPr="00DB5B96" w:rsidRDefault="00655167" w:rsidP="00655167">
      <w:pPr>
        <w:jc w:val="both"/>
      </w:pPr>
      <w:r w:rsidRPr="00DB5B96">
        <w:rPr>
          <w:b/>
        </w:rPr>
        <w:t xml:space="preserve">A tantárgy oktatásának célja: </w:t>
      </w:r>
      <w:r w:rsidRPr="00B70FAB">
        <w:t xml:space="preserve">A tárgy célja az, hogy a hallgatók mérnöki szemlélettel megismerjék azoknak </w:t>
      </w:r>
      <w:r>
        <w:t>a technika berendezéseknek a moű</w:t>
      </w:r>
      <w:r w:rsidRPr="00B70FAB">
        <w:t xml:space="preserve">ködési elvét, amelyeket </w:t>
      </w:r>
      <w:r>
        <w:t>munkájuk során használni fognak</w:t>
      </w:r>
      <w:r w:rsidRPr="00B70FAB">
        <w:t>, valamint alapot kapjanak a mérés és automatizálás tantárgyhoz.</w:t>
      </w:r>
    </w:p>
    <w:p w:rsidR="00655167" w:rsidRPr="00DB5B96" w:rsidRDefault="00655167" w:rsidP="00655167">
      <w:pPr>
        <w:rPr>
          <w:b/>
        </w:rPr>
      </w:pPr>
    </w:p>
    <w:p w:rsidR="00655167" w:rsidRPr="00DB5B96" w:rsidRDefault="00655167" w:rsidP="00655167">
      <w:r w:rsidRPr="00DB5B96">
        <w:rPr>
          <w:b/>
        </w:rPr>
        <w:t xml:space="preserve">A tantárgy tartalma </w:t>
      </w:r>
      <w:r w:rsidRPr="00DB5B96">
        <w:t>(14 hetes bontásban)</w:t>
      </w:r>
      <w:r>
        <w:t>:</w:t>
      </w:r>
    </w:p>
    <w:p w:rsidR="00655167" w:rsidRPr="00B70FAB" w:rsidRDefault="00655167" w:rsidP="00655167">
      <w:pPr>
        <w:ind w:left="851" w:hanging="851"/>
        <w:jc w:val="both"/>
      </w:pPr>
      <w:r w:rsidRPr="00B70FAB">
        <w:t>1. hét:</w:t>
      </w:r>
      <w:r w:rsidRPr="00B70FAB">
        <w:tab/>
        <w:t>A töltés és elektromos tere. A feszültség. A potenciál és potenciálfüggvény. Elektrosztatika Gauss-tétele.</w:t>
      </w:r>
    </w:p>
    <w:p w:rsidR="00655167" w:rsidRPr="00B70FAB" w:rsidRDefault="00655167" w:rsidP="00655167">
      <w:pPr>
        <w:ind w:left="851" w:hanging="851"/>
        <w:jc w:val="both"/>
      </w:pPr>
      <w:r w:rsidRPr="00B70FAB">
        <w:t xml:space="preserve">2. hét: </w:t>
      </w:r>
      <w:r w:rsidRPr="00B70FAB">
        <w:tab/>
        <w:t>Vezetők és szigetelők. Elektrosztatikus terek sz</w:t>
      </w:r>
      <w:r>
        <w:t xml:space="preserve">ámítása. A szuperpozíció elve. </w:t>
      </w:r>
    </w:p>
    <w:p w:rsidR="00655167" w:rsidRPr="00B70FAB" w:rsidRDefault="00655167" w:rsidP="00655167">
      <w:pPr>
        <w:ind w:left="851" w:hanging="851"/>
        <w:jc w:val="both"/>
      </w:pPr>
      <w:r w:rsidRPr="00B70FAB">
        <w:t>3. hét:</w:t>
      </w:r>
      <w:r w:rsidRPr="00B70FAB">
        <w:tab/>
        <w:t>A kapacitás. Kondenzátorok soros és párhuzamos</w:t>
      </w:r>
      <w:r>
        <w:t xml:space="preserve"> kapcsolása. Vezetékrendszerek </w:t>
      </w:r>
      <w:r w:rsidRPr="00B70FAB">
        <w:t>kapacitása.</w:t>
      </w:r>
    </w:p>
    <w:p w:rsidR="00655167" w:rsidRPr="00B70FAB" w:rsidRDefault="00655167" w:rsidP="00655167">
      <w:pPr>
        <w:ind w:left="851" w:hanging="851"/>
        <w:jc w:val="both"/>
      </w:pPr>
      <w:r w:rsidRPr="00B70FAB">
        <w:t>4. hét:</w:t>
      </w:r>
      <w:r w:rsidRPr="00B70FAB">
        <w:tab/>
        <w:t>Az áram és elektromos tere. Az áramerősség. Az áramsűrűség. Az áramlási tér és számítása.</w:t>
      </w:r>
    </w:p>
    <w:p w:rsidR="00655167" w:rsidRPr="00B70FAB" w:rsidRDefault="00655167" w:rsidP="00655167">
      <w:pPr>
        <w:ind w:left="851" w:hanging="851"/>
        <w:jc w:val="both"/>
      </w:pPr>
      <w:r w:rsidRPr="00B70FAB">
        <w:t>5. hét:</w:t>
      </w:r>
      <w:r w:rsidRPr="00B70FAB">
        <w:tab/>
        <w:t>Az ellenállás, az ellenállások soros és párhuzamos kapcsolása. A teljesítmény és teljesítménysűrűség. A</w:t>
      </w:r>
      <w:r>
        <w:t xml:space="preserve"> feszültség- és áramgenerátor. </w:t>
      </w:r>
    </w:p>
    <w:p w:rsidR="00655167" w:rsidRPr="00B70FAB" w:rsidRDefault="00655167" w:rsidP="00655167">
      <w:pPr>
        <w:ind w:left="851" w:hanging="851"/>
        <w:jc w:val="both"/>
      </w:pPr>
      <w:r w:rsidRPr="00B70FAB">
        <w:t>6. hét:</w:t>
      </w:r>
      <w:r w:rsidRPr="00B70FAB">
        <w:tab/>
        <w:t xml:space="preserve">Egyenáramú hálózatok. Kirchhoff törvényei.  </w:t>
      </w:r>
    </w:p>
    <w:p w:rsidR="00655167" w:rsidRPr="00B70FAB" w:rsidRDefault="00655167" w:rsidP="00655167">
      <w:pPr>
        <w:ind w:left="851" w:hanging="851"/>
        <w:jc w:val="both"/>
      </w:pPr>
      <w:r w:rsidRPr="00B70FAB">
        <w:t>7-9. hét:</w:t>
      </w:r>
      <w:r w:rsidRPr="00B70FAB">
        <w:tab/>
        <w:t>Az áram és mágnese tere. A mágneses indukció. A fluxus. A köráram ene</w:t>
      </w:r>
      <w:r>
        <w:t xml:space="preserve">rgiája. A gerjesztési törvény. </w:t>
      </w:r>
      <w:r w:rsidRPr="00B70FAB">
        <w:t>Nem ferromágneses és ferromágneses közegek. A Boit-Savart törv</w:t>
      </w:r>
      <w:r>
        <w:t xml:space="preserve">ény. Mágneses terek számítása. </w:t>
      </w:r>
    </w:p>
    <w:p w:rsidR="00655167" w:rsidRPr="00B70FAB" w:rsidRDefault="00655167" w:rsidP="00655167">
      <w:pPr>
        <w:ind w:left="851" w:hanging="851"/>
        <w:jc w:val="both"/>
      </w:pPr>
      <w:r w:rsidRPr="00B70FAB">
        <w:t>10. hét:</w:t>
      </w:r>
      <w:r w:rsidRPr="00B70FAB">
        <w:tab/>
        <w:t>Elektromágneses tér. A nyugalmi indukálás. Váltakozó áram mágnese tere. Önindukált feszültség.</w:t>
      </w:r>
    </w:p>
    <w:p w:rsidR="00655167" w:rsidRPr="00B70FAB" w:rsidRDefault="00655167" w:rsidP="00655167">
      <w:pPr>
        <w:ind w:left="851" w:hanging="851"/>
        <w:jc w:val="both"/>
      </w:pPr>
      <w:r w:rsidRPr="00B70FAB">
        <w:t>11. hét:</w:t>
      </w:r>
      <w:r w:rsidRPr="00B70FAB">
        <w:tab/>
        <w:t>Tekercs és csatolt tekercsek. Tekercsek soros és párhuzamos kapcsolása. Indukált elektromos térerősség.</w:t>
      </w:r>
    </w:p>
    <w:p w:rsidR="00655167" w:rsidRPr="00B70FAB" w:rsidRDefault="00655167" w:rsidP="00655167">
      <w:pPr>
        <w:ind w:left="851" w:hanging="851"/>
        <w:jc w:val="both"/>
      </w:pPr>
      <w:r w:rsidRPr="00B70FAB">
        <w:t>12. hét:</w:t>
      </w:r>
      <w:r w:rsidRPr="00B70FAB">
        <w:tab/>
        <w:t xml:space="preserve">Az elektromágneses energia és erő. Töltésre ható erő. A töltésrendszer energiája. Az </w:t>
      </w:r>
      <w:r>
        <w:t xml:space="preserve">elektromos tér energiaürüsége. </w:t>
      </w:r>
    </w:p>
    <w:p w:rsidR="00655167" w:rsidRPr="00B70FAB" w:rsidRDefault="00655167" w:rsidP="00655167">
      <w:pPr>
        <w:ind w:left="851" w:hanging="851"/>
        <w:jc w:val="both"/>
      </w:pPr>
      <w:r w:rsidRPr="00B70FAB">
        <w:t>13. hét:</w:t>
      </w:r>
      <w:r w:rsidRPr="00B70FAB">
        <w:tab/>
        <w:t>Áramrendszer energiája. A mágneses tér energia sűrűsége. Mágneses erőhat</w:t>
      </w:r>
      <w:r>
        <w:t xml:space="preserve">ás. </w:t>
      </w:r>
    </w:p>
    <w:p w:rsidR="00655167" w:rsidRPr="00B70FAB" w:rsidRDefault="00655167" w:rsidP="00655167">
      <w:pPr>
        <w:ind w:left="851" w:hanging="851"/>
        <w:jc w:val="both"/>
      </w:pPr>
      <w:r w:rsidRPr="00B70FAB">
        <w:t>14. hét:</w:t>
      </w:r>
      <w:r w:rsidRPr="00B70FAB">
        <w:tab/>
        <w:t>Villamos hálózatok. Energia elosztó és továbbító rendszerek.</w:t>
      </w:r>
    </w:p>
    <w:p w:rsidR="00655167" w:rsidRDefault="00655167" w:rsidP="00655167">
      <w:pPr>
        <w:ind w:left="851" w:hanging="851"/>
        <w:jc w:val="both"/>
        <w:rPr>
          <w:b/>
        </w:rPr>
      </w:pPr>
    </w:p>
    <w:p w:rsidR="00655167" w:rsidRPr="00DB5B96" w:rsidRDefault="00655167" w:rsidP="00655167">
      <w:pPr>
        <w:ind w:left="851" w:hanging="851"/>
        <w:jc w:val="both"/>
        <w:rPr>
          <w:b/>
        </w:rPr>
      </w:pPr>
      <w:r w:rsidRPr="00DB5B96">
        <w:rPr>
          <w:b/>
        </w:rPr>
        <w:t>Évközi ellenőrzés módja:</w:t>
      </w:r>
      <w:r>
        <w:rPr>
          <w:b/>
        </w:rPr>
        <w:t xml:space="preserve"> </w:t>
      </w:r>
    </w:p>
    <w:p w:rsidR="00655167" w:rsidRPr="00DB5B96" w:rsidRDefault="00655167" w:rsidP="00655167">
      <w:pPr>
        <w:ind w:right="-1276"/>
        <w:jc w:val="both"/>
        <w:rPr>
          <w:b/>
        </w:rPr>
      </w:pPr>
    </w:p>
    <w:p w:rsidR="00655167" w:rsidRPr="00DB5B96" w:rsidRDefault="00655167" w:rsidP="00655167">
      <w:pPr>
        <w:jc w:val="both"/>
      </w:pPr>
      <w:r w:rsidRPr="00DB5B96">
        <w:rPr>
          <w:b/>
        </w:rPr>
        <w:t>Számonkérés módja:</w:t>
      </w:r>
      <w:r>
        <w:rPr>
          <w:b/>
        </w:rPr>
        <w:t xml:space="preserve"> </w:t>
      </w:r>
      <w:r w:rsidRPr="00DB5B96">
        <w:t>Kollokvium.</w:t>
      </w:r>
    </w:p>
    <w:p w:rsidR="00655167" w:rsidRPr="00DB5B96" w:rsidRDefault="00655167" w:rsidP="00655167">
      <w:pPr>
        <w:ind w:right="-1276"/>
        <w:jc w:val="both"/>
        <w:rPr>
          <w:b/>
        </w:rPr>
      </w:pPr>
    </w:p>
    <w:p w:rsidR="00655167" w:rsidRDefault="00655167" w:rsidP="00655167">
      <w:pPr>
        <w:ind w:right="-1276"/>
        <w:jc w:val="both"/>
        <w:rPr>
          <w:b/>
        </w:rPr>
      </w:pPr>
      <w:r>
        <w:rPr>
          <w:b/>
        </w:rPr>
        <w:t>Oktatási segédanyagok:</w:t>
      </w:r>
    </w:p>
    <w:p w:rsidR="00655167" w:rsidRPr="00DB5B96" w:rsidRDefault="00655167" w:rsidP="00655167">
      <w:pPr>
        <w:ind w:right="-1276"/>
        <w:jc w:val="both"/>
        <w:rPr>
          <w:b/>
        </w:rPr>
      </w:pPr>
    </w:p>
    <w:p w:rsidR="00655167" w:rsidRPr="00DB5B96" w:rsidRDefault="00655167" w:rsidP="00655167">
      <w:pPr>
        <w:ind w:right="-1276"/>
        <w:jc w:val="both"/>
        <w:rPr>
          <w:b/>
        </w:rPr>
      </w:pPr>
      <w:r w:rsidRPr="00DB5B96">
        <w:rPr>
          <w:b/>
        </w:rPr>
        <w:t>Ajánlott irodalom:</w:t>
      </w:r>
    </w:p>
    <w:p w:rsidR="00655167" w:rsidRPr="00B70FAB" w:rsidRDefault="00655167" w:rsidP="00655167">
      <w:pPr>
        <w:jc w:val="both"/>
        <w:rPr>
          <w:color w:val="000000"/>
        </w:rPr>
      </w:pPr>
      <w:r w:rsidRPr="00B70FAB">
        <w:rPr>
          <w:color w:val="000000"/>
        </w:rPr>
        <w:t>Kerékgyártó László: Elektrotechnika (2. kiadás, Tankönyvmester Kiadó, Budapest, 2001.)</w:t>
      </w:r>
    </w:p>
    <w:p w:rsidR="00655167" w:rsidRPr="00B70FAB" w:rsidRDefault="00655167" w:rsidP="00655167">
      <w:pPr>
        <w:jc w:val="both"/>
        <w:rPr>
          <w:color w:val="000000"/>
        </w:rPr>
      </w:pPr>
      <w:r w:rsidRPr="00B70FAB">
        <w:rPr>
          <w:color w:val="000000"/>
        </w:rPr>
        <w:t>Gergely I</w:t>
      </w:r>
      <w:r>
        <w:rPr>
          <w:color w:val="000000"/>
        </w:rPr>
        <w:t>stván: Elektrotechnika General P</w:t>
      </w:r>
      <w:r w:rsidRPr="00B70FAB">
        <w:rPr>
          <w:color w:val="000000"/>
        </w:rPr>
        <w:t>ress Kiadó, 2009</w:t>
      </w:r>
    </w:p>
    <w:p w:rsidR="00655167" w:rsidRPr="00B70FAB" w:rsidRDefault="00655167" w:rsidP="00655167">
      <w:pPr>
        <w:jc w:val="both"/>
        <w:rPr>
          <w:color w:val="000000"/>
        </w:rPr>
      </w:pPr>
      <w:r w:rsidRPr="00B70FAB">
        <w:rPr>
          <w:color w:val="000000"/>
        </w:rPr>
        <w:t xml:space="preserve">Dr. Fodor György: Elméleti elektrotechnika I–II. (Bp., 1970, 1984) </w:t>
      </w:r>
    </w:p>
    <w:p w:rsidR="00655167" w:rsidRPr="00DB5B96" w:rsidRDefault="00655167" w:rsidP="00655167">
      <w:pPr>
        <w:jc w:val="both"/>
      </w:pPr>
      <w:r w:rsidRPr="00B70FAB">
        <w:rPr>
          <w:color w:val="000000"/>
        </w:rPr>
        <w:t>D.Fink-A. McKenzie:</w:t>
      </w:r>
      <w:r>
        <w:rPr>
          <w:color w:val="000000"/>
        </w:rPr>
        <w:t xml:space="preserve"> Elektrotechnikai kézikönyv. Mű</w:t>
      </w:r>
      <w:r w:rsidRPr="00B70FAB">
        <w:rPr>
          <w:color w:val="000000"/>
        </w:rPr>
        <w:t>szaki Könykiadó</w:t>
      </w:r>
      <w:r>
        <w:rPr>
          <w:color w:val="000000"/>
        </w:rPr>
        <w:t>,</w:t>
      </w:r>
      <w:r w:rsidRPr="00B70FAB">
        <w:rPr>
          <w:color w:val="000000"/>
        </w:rPr>
        <w:t xml:space="preserve">1981 </w:t>
      </w:r>
    </w:p>
    <w:p w:rsidR="00655167" w:rsidRPr="00DB5B96" w:rsidRDefault="00655167" w:rsidP="00655167">
      <w:pPr>
        <w:jc w:val="both"/>
      </w:pPr>
    </w:p>
    <w:p w:rsidR="00655167" w:rsidRPr="00351208" w:rsidRDefault="00655167" w:rsidP="00655167">
      <w:pPr>
        <w:ind w:left="5664"/>
        <w:jc w:val="center"/>
        <w:rPr>
          <w:rFonts w:ascii="Garamond" w:hAnsi="Garamond"/>
          <w:sz w:val="22"/>
          <w:szCs w:val="22"/>
        </w:rPr>
      </w:pPr>
    </w:p>
    <w:p w:rsidR="00655167" w:rsidRDefault="00655167" w:rsidP="00655167"/>
    <w:p w:rsidR="00655167" w:rsidRDefault="00655167">
      <w:r>
        <w:br w:type="page"/>
      </w:r>
    </w:p>
    <w:p w:rsidR="00655167" w:rsidRPr="0087137A" w:rsidRDefault="00655167" w:rsidP="00655167">
      <w:pPr>
        <w:jc w:val="center"/>
        <w:rPr>
          <w:b/>
        </w:rPr>
      </w:pPr>
      <w:r w:rsidRPr="0087137A">
        <w:rPr>
          <w:b/>
        </w:rPr>
        <w:t>KÖVETELMÉNYRENDSZER</w:t>
      </w:r>
    </w:p>
    <w:p w:rsidR="00655167" w:rsidRPr="0087137A" w:rsidRDefault="00655167" w:rsidP="00655167">
      <w:pPr>
        <w:jc w:val="center"/>
        <w:rPr>
          <w:b/>
          <w:bCs/>
        </w:rPr>
      </w:pPr>
      <w:r w:rsidRPr="19A0C8B7">
        <w:rPr>
          <w:b/>
          <w:bCs/>
        </w:rPr>
        <w:t>2022/2023. tanév II. félév</w:t>
      </w:r>
    </w:p>
    <w:p w:rsidR="00655167" w:rsidRPr="0087137A" w:rsidRDefault="00655167" w:rsidP="00655167">
      <w:pPr>
        <w:jc w:val="center"/>
        <w:rPr>
          <w:b/>
        </w:rPr>
      </w:pPr>
    </w:p>
    <w:p w:rsidR="00655167" w:rsidRPr="0087137A" w:rsidRDefault="00655167" w:rsidP="00655167">
      <w:r w:rsidRPr="0087137A">
        <w:rPr>
          <w:b/>
        </w:rPr>
        <w:t>A tantárgy neve, kódja: Biokémia (MTBE7007)</w:t>
      </w:r>
    </w:p>
    <w:p w:rsidR="00655167" w:rsidRPr="0087137A" w:rsidRDefault="00655167" w:rsidP="00655167">
      <w:r w:rsidRPr="0087137A">
        <w:rPr>
          <w:b/>
        </w:rPr>
        <w:t>A tantárgyfelelős neve, beosztása:</w:t>
      </w:r>
      <w:r w:rsidRPr="0087137A">
        <w:t xml:space="preserve"> Kincses Sándorné dr. egyetemi adjunktus</w:t>
      </w:r>
    </w:p>
    <w:p w:rsidR="00655167" w:rsidRPr="0087137A" w:rsidRDefault="00655167" w:rsidP="00655167">
      <w:pPr>
        <w:rPr>
          <w:b/>
        </w:rPr>
      </w:pPr>
      <w:r w:rsidRPr="0087137A">
        <w:rPr>
          <w:b/>
        </w:rPr>
        <w:t>A tantárgy oktatásába bevont további oktatók:-</w:t>
      </w:r>
    </w:p>
    <w:p w:rsidR="00655167" w:rsidRPr="0087137A" w:rsidRDefault="00655167" w:rsidP="00655167">
      <w:r w:rsidRPr="0087137A">
        <w:rPr>
          <w:b/>
        </w:rPr>
        <w:t>Szak neve, szintje:</w:t>
      </w:r>
      <w:r w:rsidRPr="0087137A">
        <w:t xml:space="preserve"> Élelmiszermérnök BSc.</w:t>
      </w:r>
    </w:p>
    <w:p w:rsidR="00655167" w:rsidRPr="0087137A" w:rsidRDefault="00655167" w:rsidP="00655167">
      <w:r w:rsidRPr="0087137A">
        <w:rPr>
          <w:b/>
        </w:rPr>
        <w:t>Tantárgy típusa: kötelező</w:t>
      </w:r>
    </w:p>
    <w:p w:rsidR="00655167" w:rsidRPr="0087137A" w:rsidRDefault="00655167" w:rsidP="00655167">
      <w:r w:rsidRPr="0087137A">
        <w:rPr>
          <w:b/>
        </w:rPr>
        <w:t>A tantárgy oktatási időterve, vizsga típusa: 2+1 K</w:t>
      </w:r>
    </w:p>
    <w:p w:rsidR="00655167" w:rsidRPr="0087137A" w:rsidRDefault="00655167" w:rsidP="00655167">
      <w:r w:rsidRPr="0087137A">
        <w:rPr>
          <w:b/>
        </w:rPr>
        <w:t>A tantárgy kredit értéke: 3</w:t>
      </w:r>
    </w:p>
    <w:p w:rsidR="00655167" w:rsidRPr="0087137A" w:rsidRDefault="00655167" w:rsidP="00655167">
      <w:pPr>
        <w:jc w:val="both"/>
      </w:pPr>
      <w:r w:rsidRPr="0087137A">
        <w:rPr>
          <w:b/>
        </w:rPr>
        <w:t xml:space="preserve">A tárgy oktatásának célja: </w:t>
      </w:r>
      <w:r w:rsidRPr="0087137A">
        <w:t xml:space="preserve">A tantárgy keretein belül megismerkednek a hallgatók a növényi és állati sejtekben végbemenő folyamatokkal (makromolekulák felépítése és lebontása), azok szabályozásával és azok energiamérlegével. </w:t>
      </w:r>
    </w:p>
    <w:p w:rsidR="00655167" w:rsidRPr="0087137A" w:rsidRDefault="00655167" w:rsidP="00655167">
      <w:pPr>
        <w:jc w:val="both"/>
      </w:pPr>
      <w:r w:rsidRPr="0087137A">
        <w:t>A sejtekben végbemenő folyamatok tanulmányozása során megismerkednek a biokémiai folyamatok katalizátoraival, az enzimek felépítésével és hatásmechanizmusukkal, az enzimaktivitást befolyásoló tényezőkkel, az enzimműködés szabályozásával. Az oktatott anyag a mikrobiológia, az élettan szaktárgyak ismereteinek sikeres elsajátítását alapozza meg.</w:t>
      </w:r>
    </w:p>
    <w:p w:rsidR="00655167" w:rsidRPr="0087137A" w:rsidRDefault="00655167" w:rsidP="00655167">
      <w:pPr>
        <w:rPr>
          <w:b/>
        </w:rPr>
      </w:pPr>
    </w:p>
    <w:p w:rsidR="00655167" w:rsidRPr="0087137A" w:rsidRDefault="00655167" w:rsidP="00655167">
      <w:r w:rsidRPr="0087137A">
        <w:rPr>
          <w:b/>
        </w:rPr>
        <w:t xml:space="preserve">A tantárgy tartalma </w:t>
      </w:r>
      <w:r w:rsidRPr="0087137A">
        <w:t xml:space="preserve">(14 hét bontásban): </w:t>
      </w:r>
    </w:p>
    <w:p w:rsidR="00655167" w:rsidRPr="0087137A" w:rsidRDefault="00655167" w:rsidP="00655167"/>
    <w:p w:rsidR="00655167" w:rsidRPr="0087137A" w:rsidRDefault="00655167" w:rsidP="00655167">
      <w:pPr>
        <w:ind w:left="720" w:hanging="720"/>
        <w:jc w:val="both"/>
      </w:pPr>
      <w:r w:rsidRPr="0087137A">
        <w:t>1. hét: Az élő szervezetek anyagi felépítése, szupramolekuláris és sejtes szerveződése. Az élőlények és környezetük.</w:t>
      </w:r>
    </w:p>
    <w:p w:rsidR="00655167" w:rsidRPr="0087137A" w:rsidRDefault="00655167" w:rsidP="00655167">
      <w:pPr>
        <w:ind w:left="720" w:hanging="720"/>
        <w:jc w:val="both"/>
      </w:pPr>
      <w:r w:rsidRPr="0087137A">
        <w:t>2. hét: A víz szerepe az élőlények életében. A víz kötése az élelmiszerekben.</w:t>
      </w:r>
    </w:p>
    <w:p w:rsidR="00655167" w:rsidRPr="0087137A" w:rsidRDefault="00655167" w:rsidP="00655167">
      <w:pPr>
        <w:ind w:left="720" w:hanging="720"/>
        <w:jc w:val="both"/>
      </w:pPr>
      <w:r w:rsidRPr="0087137A">
        <w:t>3. hét: Az enzimek. Az enzimek nevezéktana, felépítése és hatásmechanizmusa. Az enzimaktivitást befolyásoló tényezők. Az enzimek osztályozása. Az enzimműködés szabályozása.</w:t>
      </w:r>
    </w:p>
    <w:p w:rsidR="00655167" w:rsidRPr="0087137A" w:rsidRDefault="00655167" w:rsidP="00655167">
      <w:pPr>
        <w:ind w:left="720" w:hanging="720"/>
        <w:jc w:val="both"/>
      </w:pPr>
      <w:r w:rsidRPr="0087137A">
        <w:t>4. hét: A vitaminok. A vitaminok közös jellemvonásai, csoportosításuk. A zsírban oldódó vitaminok és hatásmechanizmusuk</w:t>
      </w:r>
    </w:p>
    <w:p w:rsidR="00655167" w:rsidRPr="0087137A" w:rsidRDefault="00655167" w:rsidP="00655167">
      <w:pPr>
        <w:ind w:left="720" w:hanging="720"/>
        <w:jc w:val="both"/>
      </w:pPr>
      <w:r w:rsidRPr="0087137A">
        <w:t>5. hét: A vízben oldódó vitaminok és hatásmechanizmusuk.</w:t>
      </w:r>
    </w:p>
    <w:p w:rsidR="00655167" w:rsidRPr="0087137A" w:rsidRDefault="00655167" w:rsidP="00655167">
      <w:pPr>
        <w:ind w:left="720" w:hanging="720"/>
        <w:jc w:val="both"/>
      </w:pPr>
      <w:r w:rsidRPr="0087137A">
        <w:t>6. hét: Hormonok. Hormonok hatásmechanizmusa. A hipofízis, a pajzsmirigy, a mellékpajzsmirigy, a hasnyálmirigy, a mellékvesék hormonjai. Szexuálhormonok. Szöveti hormonok. Növényi hormonok.</w:t>
      </w:r>
    </w:p>
    <w:p w:rsidR="00655167" w:rsidRPr="0087137A" w:rsidRDefault="00655167" w:rsidP="00655167">
      <w:pPr>
        <w:ind w:left="720" w:hanging="720"/>
        <w:jc w:val="both"/>
      </w:pPr>
      <w:r w:rsidRPr="0087137A">
        <w:t>7. hét: A fotoszintézis. A fotoszintézis fény- és sötétszakasza. Szacharóz és keményítő szintézis.</w:t>
      </w:r>
    </w:p>
    <w:p w:rsidR="00655167" w:rsidRPr="0087137A" w:rsidRDefault="00655167" w:rsidP="00655167">
      <w:pPr>
        <w:ind w:left="720" w:hanging="720"/>
        <w:jc w:val="both"/>
      </w:pPr>
      <w:r w:rsidRPr="0087137A">
        <w:t>8. hét. Szénhidrátok lebontása. A Glikolízis, a Citromsav-ciklus és a Terminális oxidáció reakciósora, energiamérlege.</w:t>
      </w:r>
    </w:p>
    <w:p w:rsidR="00655167" w:rsidRPr="0087137A" w:rsidRDefault="00655167" w:rsidP="00655167">
      <w:pPr>
        <w:ind w:left="720" w:hanging="720"/>
        <w:jc w:val="both"/>
      </w:pPr>
      <w:r w:rsidRPr="0087137A">
        <w:t>9. hét: Erjedési folyamatok.</w:t>
      </w:r>
    </w:p>
    <w:p w:rsidR="00655167" w:rsidRPr="0087137A" w:rsidRDefault="00655167" w:rsidP="00655167">
      <w:pPr>
        <w:ind w:left="720" w:hanging="720"/>
        <w:jc w:val="both"/>
      </w:pPr>
      <w:r w:rsidRPr="0087137A">
        <w:t xml:space="preserve">10. hét: A glükóz direkt oxidációja (pentóz-foszfát-ciklus). A glükóz reszintézise. Glikogén- anyagcsere (Cori-kör). </w:t>
      </w:r>
    </w:p>
    <w:p w:rsidR="00655167" w:rsidRPr="0087137A" w:rsidRDefault="00655167" w:rsidP="00655167">
      <w:pPr>
        <w:ind w:left="720" w:hanging="720"/>
        <w:jc w:val="both"/>
      </w:pPr>
      <w:r w:rsidRPr="0087137A">
        <w:t xml:space="preserve">11. hét: A zsírok anyagcseréje. A zsírsavak bioszintézise. A telitett, a telítetlen és a páratlan szénatomszámú zsírsavak lebontása, energiamérlege. </w:t>
      </w:r>
    </w:p>
    <w:p w:rsidR="00655167" w:rsidRPr="0087137A" w:rsidRDefault="00655167" w:rsidP="00655167">
      <w:pPr>
        <w:ind w:left="720" w:hanging="720"/>
        <w:jc w:val="both"/>
      </w:pPr>
      <w:r w:rsidRPr="0087137A">
        <w:t>12. hét: Glioxálsav ciklus. Aminosavak felépítése. Aminosavak C-vázának eredete</w:t>
      </w:r>
    </w:p>
    <w:p w:rsidR="00655167" w:rsidRPr="0087137A" w:rsidRDefault="00655167" w:rsidP="00655167">
      <w:pPr>
        <w:ind w:left="720" w:hanging="720"/>
        <w:jc w:val="both"/>
      </w:pPr>
      <w:r w:rsidRPr="0087137A">
        <w:t>13. hét: Fehérjeszintézis. Fehérjeszintézis szakaszai, transzkripció, transzláció. Iniciáció, elongáció, termináció.</w:t>
      </w:r>
    </w:p>
    <w:p w:rsidR="00655167" w:rsidRPr="0087137A" w:rsidRDefault="00655167" w:rsidP="00655167">
      <w:pPr>
        <w:suppressAutoHyphens/>
        <w:ind w:left="709" w:hanging="675"/>
        <w:jc w:val="both"/>
      </w:pPr>
      <w:r w:rsidRPr="0087137A">
        <w:t>14. hét: Fehérjék hidrolízise, aminosavak lebontása, kapcsolatuk a Citrát-körrel. Karbamid- ciklus.</w:t>
      </w:r>
    </w:p>
    <w:p w:rsidR="00655167" w:rsidRPr="0087137A" w:rsidRDefault="00655167" w:rsidP="00655167">
      <w:pPr>
        <w:ind w:left="717"/>
        <w:jc w:val="both"/>
      </w:pPr>
    </w:p>
    <w:p w:rsidR="00655167" w:rsidRPr="0087137A" w:rsidRDefault="00655167" w:rsidP="00655167">
      <w:pPr>
        <w:spacing w:before="120"/>
        <w:jc w:val="both"/>
        <w:rPr>
          <w:b/>
        </w:rPr>
      </w:pPr>
      <w:r w:rsidRPr="0087137A">
        <w:rPr>
          <w:b/>
        </w:rPr>
        <w:t xml:space="preserve">Évközi ellenőrzés módja: </w:t>
      </w:r>
      <w:r w:rsidRPr="0087137A">
        <w:t>A gyakorlatokon kötelező a részvétel. (Hiányzás: max. 30%, 2 alkalom) A gyakorlati ZH-k (mindegyik) megfelelt szintű abszolválása (51%) feltétele az aláírásnak. Pótlási, javítási lehetőség a gyakorlatvezető tanárral egyeztetett időpontban a szorgalmi időszak utolsó hetében, illetve a vizsgaidőszak első három hetében.</w:t>
      </w:r>
    </w:p>
    <w:p w:rsidR="00655167" w:rsidRPr="0087137A" w:rsidRDefault="00655167" w:rsidP="00655167">
      <w:pPr>
        <w:spacing w:before="120"/>
        <w:jc w:val="both"/>
        <w:rPr>
          <w:i/>
        </w:rPr>
      </w:pPr>
      <w:r w:rsidRPr="0087137A">
        <w:rPr>
          <w:b/>
        </w:rPr>
        <w:t>Számonkérés módja:</w:t>
      </w:r>
      <w:r w:rsidRPr="0087137A">
        <w:t xml:space="preserve"> kollokvium (írásbeli és szóbeli)</w:t>
      </w:r>
      <w:r w:rsidRPr="0087137A">
        <w:rPr>
          <w:b/>
        </w:rPr>
        <w:t xml:space="preserve"> </w:t>
      </w:r>
    </w:p>
    <w:p w:rsidR="00655167" w:rsidRPr="0087137A" w:rsidRDefault="00655167" w:rsidP="00655167"/>
    <w:p w:rsidR="00655167" w:rsidRPr="0087137A" w:rsidRDefault="00655167" w:rsidP="00655167">
      <w:pPr>
        <w:rPr>
          <w:b/>
        </w:rPr>
      </w:pPr>
      <w:r w:rsidRPr="0087137A">
        <w:rPr>
          <w:b/>
        </w:rPr>
        <w:t>Oktatási segédanyagok: az előadások diasorai</w:t>
      </w:r>
    </w:p>
    <w:p w:rsidR="00655167" w:rsidRPr="0087137A" w:rsidRDefault="00655167" w:rsidP="00655167">
      <w:pPr>
        <w:rPr>
          <w:b/>
        </w:rPr>
      </w:pPr>
    </w:p>
    <w:p w:rsidR="00655167" w:rsidRPr="0087137A" w:rsidRDefault="00655167" w:rsidP="00655167">
      <w:pPr>
        <w:rPr>
          <w:b/>
        </w:rPr>
      </w:pPr>
      <w:r w:rsidRPr="0087137A">
        <w:rPr>
          <w:b/>
        </w:rPr>
        <w:t>Ajánlott irodalom:</w:t>
      </w:r>
    </w:p>
    <w:p w:rsidR="00655167" w:rsidRPr="0087137A" w:rsidRDefault="00655167" w:rsidP="00655167">
      <w:pPr>
        <w:pStyle w:val="Listaszerbekezds"/>
        <w:numPr>
          <w:ilvl w:val="0"/>
          <w:numId w:val="25"/>
        </w:numPr>
      </w:pPr>
      <w:r w:rsidRPr="0087137A">
        <w:t>Tóth Gyula: Szerves és biokémia (II) 1984. egyetemi jegyzet;</w:t>
      </w:r>
    </w:p>
    <w:p w:rsidR="00655167" w:rsidRPr="0087137A" w:rsidRDefault="00655167" w:rsidP="00655167">
      <w:pPr>
        <w:pStyle w:val="Listaszerbekezds"/>
        <w:numPr>
          <w:ilvl w:val="0"/>
          <w:numId w:val="25"/>
        </w:numPr>
      </w:pPr>
      <w:r w:rsidRPr="0087137A">
        <w:t>Csapó János: Biokémia állattenyésztőknek ISBN: 9789632863948; 2007</w:t>
      </w:r>
    </w:p>
    <w:p w:rsidR="00655167" w:rsidRPr="0087137A" w:rsidRDefault="00655167" w:rsidP="00655167">
      <w:pPr>
        <w:pStyle w:val="Listaszerbekezds"/>
        <w:numPr>
          <w:ilvl w:val="0"/>
          <w:numId w:val="25"/>
        </w:numPr>
      </w:pPr>
      <w:r w:rsidRPr="0087137A">
        <w:t>Ádám Veronika (szerk.) Orvosi biokémia; ISBN:9789632429021, 2006</w:t>
      </w:r>
    </w:p>
    <w:p w:rsidR="00655167" w:rsidRPr="0087137A" w:rsidRDefault="00655167" w:rsidP="00655167">
      <w:pPr>
        <w:numPr>
          <w:ilvl w:val="0"/>
          <w:numId w:val="25"/>
        </w:numPr>
        <w:rPr>
          <w:b/>
        </w:rPr>
      </w:pPr>
      <w:r w:rsidRPr="0087137A">
        <w:t>László - Sajgó Mihály: A biokémia alapjai ISBN:9789632862392; 2003</w:t>
      </w:r>
    </w:p>
    <w:p w:rsidR="00655167" w:rsidRPr="0087137A" w:rsidRDefault="00655167" w:rsidP="00655167">
      <w:pPr>
        <w:pStyle w:val="Listaszerbekezds"/>
      </w:pPr>
    </w:p>
    <w:p w:rsidR="00655167" w:rsidRPr="0087137A" w:rsidRDefault="00655167" w:rsidP="00655167"/>
    <w:p w:rsidR="00655167" w:rsidRDefault="00655167" w:rsidP="00655167">
      <w:pPr>
        <w:spacing w:line="259" w:lineRule="auto"/>
      </w:pPr>
      <w:r w:rsidRPr="19A0C8B7">
        <w:t>Debrecen, 2023. január 30.</w:t>
      </w:r>
    </w:p>
    <w:p w:rsidR="00655167" w:rsidRDefault="00655167" w:rsidP="00655167"/>
    <w:p w:rsidR="00655167" w:rsidRPr="0087137A" w:rsidRDefault="00655167" w:rsidP="00655167">
      <w:pPr>
        <w:ind w:firstLine="4860"/>
        <w:rPr>
          <w:b/>
        </w:rPr>
      </w:pPr>
    </w:p>
    <w:p w:rsidR="00655167" w:rsidRPr="0087137A" w:rsidRDefault="00655167" w:rsidP="00655167">
      <w:pPr>
        <w:ind w:firstLine="4860"/>
        <w:rPr>
          <w:b/>
        </w:rPr>
      </w:pPr>
    </w:p>
    <w:p w:rsidR="00655167" w:rsidRPr="0087137A" w:rsidRDefault="00655167" w:rsidP="00655167">
      <w:pPr>
        <w:ind w:firstLine="4860"/>
      </w:pPr>
      <w:r w:rsidRPr="0087137A">
        <w:t>Kincses Sándorné dr.</w:t>
      </w:r>
    </w:p>
    <w:p w:rsidR="00655167" w:rsidRPr="0087137A" w:rsidRDefault="00655167" w:rsidP="00655167">
      <w:pPr>
        <w:ind w:firstLine="4860"/>
      </w:pPr>
      <w:r w:rsidRPr="0087137A">
        <w:rPr>
          <w:b/>
        </w:rPr>
        <w:t>tárgyfelelős oktató</w:t>
      </w:r>
    </w:p>
    <w:p w:rsidR="00655167" w:rsidRDefault="00655167" w:rsidP="00655167"/>
    <w:p w:rsidR="00655167" w:rsidRDefault="00655167">
      <w:r>
        <w:br w:type="page"/>
      </w:r>
    </w:p>
    <w:p w:rsidR="00655167" w:rsidRDefault="00655167" w:rsidP="00655167">
      <w:pPr>
        <w:jc w:val="center"/>
        <w:rPr>
          <w:b/>
        </w:rPr>
      </w:pPr>
      <w:r>
        <w:rPr>
          <w:b/>
        </w:rPr>
        <w:t>KÖVETELMÉNYRENDSZER</w:t>
      </w:r>
    </w:p>
    <w:p w:rsidR="00655167" w:rsidRDefault="00655167" w:rsidP="00655167">
      <w:pPr>
        <w:jc w:val="center"/>
        <w:rPr>
          <w:b/>
        </w:rPr>
      </w:pPr>
      <w:r>
        <w:rPr>
          <w:b/>
        </w:rPr>
        <w:t>2022/2023 tanév 2. félév</w:t>
      </w:r>
    </w:p>
    <w:p w:rsidR="00655167" w:rsidRDefault="00655167" w:rsidP="00655167">
      <w:pPr>
        <w:jc w:val="center"/>
        <w:rPr>
          <w:b/>
        </w:rPr>
      </w:pPr>
    </w:p>
    <w:p w:rsidR="00655167" w:rsidRPr="00B95F0A" w:rsidRDefault="00655167" w:rsidP="00655167">
      <w:r w:rsidRPr="00B95F0A">
        <w:rPr>
          <w:b/>
        </w:rPr>
        <w:t>A tantárgy neve</w:t>
      </w:r>
      <w:r>
        <w:rPr>
          <w:b/>
        </w:rPr>
        <w:t>, kódja</w:t>
      </w:r>
      <w:r w:rsidRPr="00B95F0A">
        <w:rPr>
          <w:b/>
        </w:rPr>
        <w:t>:</w:t>
      </w:r>
      <w:r>
        <w:rPr>
          <w:b/>
        </w:rPr>
        <w:t xml:space="preserve"> Analitikai kémia, MTBE7009</w:t>
      </w:r>
    </w:p>
    <w:p w:rsidR="00655167" w:rsidRPr="00AF1437" w:rsidRDefault="00655167" w:rsidP="00655167">
      <w:pPr>
        <w:rPr>
          <w:b/>
        </w:rPr>
      </w:pPr>
      <w:r>
        <w:rPr>
          <w:b/>
        </w:rPr>
        <w:t>A t</w:t>
      </w:r>
      <w:r w:rsidRPr="00B95F0A">
        <w:rPr>
          <w:b/>
        </w:rPr>
        <w:t>antárgyfelelős neve, beosztása:</w:t>
      </w:r>
      <w:r>
        <w:t xml:space="preserve"> </w:t>
      </w:r>
      <w:r w:rsidRPr="00A173F1">
        <w:rPr>
          <w:b/>
        </w:rPr>
        <w:t>Prof. Dr. Kovács Béla, egyetemi tanár</w:t>
      </w:r>
    </w:p>
    <w:p w:rsidR="00655167" w:rsidRPr="00B14F70" w:rsidRDefault="00655167" w:rsidP="00655167">
      <w:pPr>
        <w:rPr>
          <w:b/>
        </w:rPr>
      </w:pPr>
      <w:r w:rsidRPr="00B14F70">
        <w:rPr>
          <w:b/>
        </w:rPr>
        <w:t xml:space="preserve">A tantárgy oktatásába bevont további oktatók: </w:t>
      </w:r>
      <w:r>
        <w:rPr>
          <w:b/>
        </w:rPr>
        <w:t>Topa Emőke, Dr. Ungai Diána, Baráth Nikolett</w:t>
      </w:r>
    </w:p>
    <w:p w:rsidR="00655167" w:rsidRPr="00AF1437" w:rsidRDefault="00655167" w:rsidP="00655167">
      <w:pPr>
        <w:rPr>
          <w:b/>
          <w:bCs/>
        </w:rPr>
      </w:pPr>
      <w:r w:rsidRPr="00B14F70">
        <w:rPr>
          <w:b/>
        </w:rPr>
        <w:t>Szak neve, szintje:</w:t>
      </w:r>
      <w:r w:rsidRPr="00B14F70">
        <w:t xml:space="preserve"> </w:t>
      </w:r>
      <w:r w:rsidRPr="00AF1437">
        <w:rPr>
          <w:b/>
          <w:bCs/>
        </w:rPr>
        <w:t>Élelmiszermérnök BSc., 1. évfolyam</w:t>
      </w:r>
    </w:p>
    <w:p w:rsidR="00655167" w:rsidRPr="00B14F70" w:rsidRDefault="00655167" w:rsidP="00655167">
      <w:r w:rsidRPr="00B14F70">
        <w:rPr>
          <w:b/>
        </w:rPr>
        <w:t xml:space="preserve">Tantárgy típusa: </w:t>
      </w:r>
      <w:r>
        <w:rPr>
          <w:b/>
        </w:rPr>
        <w:t>kötelező</w:t>
      </w:r>
    </w:p>
    <w:p w:rsidR="00655167" w:rsidRPr="00B14F70" w:rsidRDefault="00655167" w:rsidP="00655167">
      <w:r w:rsidRPr="00B14F70">
        <w:rPr>
          <w:b/>
        </w:rPr>
        <w:t xml:space="preserve">A tantárgy oktatási időterve, vizsga típusa: </w:t>
      </w:r>
      <w:r>
        <w:rPr>
          <w:b/>
        </w:rPr>
        <w:t>2 + 2, Gyakorlati jegy</w:t>
      </w:r>
    </w:p>
    <w:p w:rsidR="00655167" w:rsidRPr="00B14F70" w:rsidRDefault="00655167" w:rsidP="00655167">
      <w:r w:rsidRPr="00B14F70">
        <w:rPr>
          <w:b/>
        </w:rPr>
        <w:t xml:space="preserve">A tantárgy kredit értéke: </w:t>
      </w:r>
      <w:r>
        <w:rPr>
          <w:b/>
        </w:rPr>
        <w:t>4</w:t>
      </w:r>
    </w:p>
    <w:p w:rsidR="00655167" w:rsidRPr="00B14F70" w:rsidRDefault="00655167" w:rsidP="00655167">
      <w:pPr>
        <w:rPr>
          <w:b/>
        </w:rPr>
      </w:pPr>
    </w:p>
    <w:p w:rsidR="00655167" w:rsidRPr="00B14F70" w:rsidRDefault="00655167" w:rsidP="00655167">
      <w:pPr>
        <w:jc w:val="both"/>
        <w:rPr>
          <w:b/>
        </w:rPr>
      </w:pPr>
      <w:r w:rsidRPr="00B14F70">
        <w:rPr>
          <w:b/>
        </w:rPr>
        <w:t>A tárgy oktatásának célja:</w:t>
      </w:r>
      <w:r w:rsidRPr="00B14F70">
        <w:t xml:space="preserve"> </w:t>
      </w:r>
      <w:r>
        <w:t>A tantárgy alapvető célkitűzése, hogy a hallgatókat megismertesse az élelmiszerek és az élelmiszer előállításhoz szükséges alapanyagok minőségének, összetételének megállapításához szükséges fontosabb általános analitikai ismeretekkel.</w:t>
      </w:r>
    </w:p>
    <w:p w:rsidR="00655167" w:rsidRPr="00B14F70" w:rsidRDefault="00655167" w:rsidP="00655167">
      <w:pPr>
        <w:rPr>
          <w:b/>
        </w:rPr>
      </w:pPr>
    </w:p>
    <w:p w:rsidR="00655167" w:rsidRPr="00B14F70" w:rsidRDefault="00655167" w:rsidP="00655167">
      <w:r w:rsidRPr="00B14F70">
        <w:rPr>
          <w:b/>
        </w:rPr>
        <w:t xml:space="preserve">A tantárgy tartalma </w:t>
      </w:r>
      <w:r w:rsidRPr="00B14F70">
        <w:t xml:space="preserve">(14 hét bontásban): </w:t>
      </w:r>
    </w:p>
    <w:p w:rsidR="00655167" w:rsidRPr="00B14F70" w:rsidRDefault="00655167" w:rsidP="00655167"/>
    <w:p w:rsidR="00655167" w:rsidRPr="00AF1437" w:rsidRDefault="00655167" w:rsidP="00655167">
      <w:pPr>
        <w:spacing w:before="120"/>
        <w:ind w:left="709" w:hanging="709"/>
        <w:jc w:val="both"/>
        <w:rPr>
          <w:i/>
        </w:rPr>
      </w:pPr>
      <w:r>
        <w:t xml:space="preserve">1. hét: Bevezetés az analitikai kémiába. Az analitikai kémia története. </w:t>
      </w:r>
    </w:p>
    <w:p w:rsidR="00655167" w:rsidRPr="00AF1437" w:rsidRDefault="00655167" w:rsidP="00655167">
      <w:pPr>
        <w:spacing w:before="120"/>
        <w:ind w:left="708" w:hanging="708"/>
        <w:jc w:val="both"/>
        <w:rPr>
          <w:i/>
        </w:rPr>
      </w:pPr>
      <w:r>
        <w:t xml:space="preserve">2. hét: Alapfogalmak. Prefixumok. Fizikai, kémiai mértékegységek és mértékegység rendszerek. </w:t>
      </w:r>
    </w:p>
    <w:p w:rsidR="00655167" w:rsidRPr="0066532B" w:rsidRDefault="00655167" w:rsidP="00655167">
      <w:pPr>
        <w:spacing w:before="120"/>
        <w:ind w:left="360" w:hanging="360"/>
        <w:jc w:val="both"/>
        <w:rPr>
          <w:i/>
        </w:rPr>
      </w:pPr>
      <w:r>
        <w:t xml:space="preserve">3. hét: Az SI alap-, kiegészítő- és származtatott egységei. </w:t>
      </w:r>
    </w:p>
    <w:p w:rsidR="00655167" w:rsidRDefault="00655167" w:rsidP="00655167">
      <w:pPr>
        <w:spacing w:before="120"/>
        <w:ind w:left="360" w:hanging="360"/>
        <w:jc w:val="both"/>
      </w:pPr>
      <w:r>
        <w:t xml:space="preserve">4. hét: A hosszúság, a tömeg, az idő, az elektromos áramerősség, a termodinamikai hőmérséklet, az anyagmennyiség és a fényerősség. </w:t>
      </w:r>
    </w:p>
    <w:p w:rsidR="00655167" w:rsidRDefault="00655167" w:rsidP="00655167">
      <w:pPr>
        <w:spacing w:before="120"/>
        <w:ind w:left="360" w:hanging="360"/>
        <w:jc w:val="both"/>
      </w:pPr>
      <w:r>
        <w:t xml:space="preserve">5. hét: Mérésügy. </w:t>
      </w:r>
    </w:p>
    <w:p w:rsidR="00655167" w:rsidRDefault="00655167" w:rsidP="00655167">
      <w:pPr>
        <w:spacing w:before="120"/>
        <w:ind w:left="360" w:hanging="360"/>
        <w:jc w:val="both"/>
      </w:pPr>
      <w:r>
        <w:t xml:space="preserve">6. hét: Az analitikai eredmények megadásának formája és azok hibái. </w:t>
      </w:r>
    </w:p>
    <w:p w:rsidR="00655167" w:rsidRDefault="00655167" w:rsidP="00655167">
      <w:pPr>
        <w:spacing w:before="120"/>
        <w:ind w:left="360" w:hanging="360"/>
        <w:jc w:val="both"/>
      </w:pPr>
      <w:r>
        <w:t xml:space="preserve">7. hét: A multielemes kémiai analízis folyamata. </w:t>
      </w:r>
    </w:p>
    <w:p w:rsidR="00655167" w:rsidRDefault="00655167" w:rsidP="00655167">
      <w:pPr>
        <w:spacing w:before="120"/>
        <w:ind w:left="360" w:hanging="360"/>
        <w:jc w:val="both"/>
      </w:pPr>
      <w:r>
        <w:t>8. hét: Kalibráció, standard addíció, belső standard módszer, spiking.</w:t>
      </w:r>
    </w:p>
    <w:p w:rsidR="00655167" w:rsidRDefault="00655167" w:rsidP="00655167">
      <w:pPr>
        <w:spacing w:before="120"/>
        <w:ind w:left="360" w:hanging="360"/>
        <w:jc w:val="both"/>
      </w:pPr>
      <w:r>
        <w:t xml:space="preserve">9. hét: A kationok és anionok Fresenius-féle osztályozási rendszere. </w:t>
      </w:r>
    </w:p>
    <w:p w:rsidR="00655167" w:rsidRDefault="00655167" w:rsidP="00655167">
      <w:pPr>
        <w:spacing w:before="120"/>
        <w:ind w:left="360" w:hanging="360"/>
        <w:jc w:val="both"/>
      </w:pPr>
      <w:r>
        <w:t xml:space="preserve">10. hét: A mennyiség mérésének általános módszerei. </w:t>
      </w:r>
    </w:p>
    <w:p w:rsidR="00655167" w:rsidRDefault="00655167" w:rsidP="00655167">
      <w:pPr>
        <w:spacing w:before="120"/>
        <w:ind w:left="360" w:hanging="360"/>
        <w:jc w:val="both"/>
      </w:pPr>
      <w:r>
        <w:t xml:space="preserve">11. hét: Az analitika minőségbiztosításának általános alapelvei. </w:t>
      </w:r>
    </w:p>
    <w:p w:rsidR="00655167" w:rsidRDefault="00655167" w:rsidP="00655167">
      <w:pPr>
        <w:spacing w:before="120"/>
        <w:ind w:left="360" w:hanging="360"/>
        <w:jc w:val="both"/>
      </w:pPr>
      <w:r>
        <w:t xml:space="preserve">12. hét: Klasszikus analitika, titrimetria. Sav-bázis titrálás. Komplexometria. </w:t>
      </w:r>
    </w:p>
    <w:p w:rsidR="00655167" w:rsidRDefault="00655167" w:rsidP="00655167">
      <w:pPr>
        <w:spacing w:before="120"/>
        <w:ind w:left="360" w:hanging="360"/>
        <w:jc w:val="both"/>
      </w:pPr>
      <w:r>
        <w:t xml:space="preserve">13. hét: Kelatometriai titrálás. Csapadékos titrálás. Redox titrálás. </w:t>
      </w:r>
    </w:p>
    <w:p w:rsidR="00655167" w:rsidRDefault="00655167" w:rsidP="00655167">
      <w:pPr>
        <w:spacing w:before="120"/>
        <w:ind w:left="360" w:hanging="360"/>
        <w:jc w:val="both"/>
      </w:pPr>
      <w:r>
        <w:t xml:space="preserve">14. hét: Klasszikus analitika, gravimetria. </w:t>
      </w:r>
    </w:p>
    <w:p w:rsidR="00655167" w:rsidRDefault="00655167" w:rsidP="00655167">
      <w:pPr>
        <w:widowControl w:val="0"/>
        <w:jc w:val="both"/>
        <w:rPr>
          <w:b/>
          <w:i/>
        </w:rPr>
      </w:pPr>
    </w:p>
    <w:p w:rsidR="00655167" w:rsidRPr="00ED683E" w:rsidRDefault="00655167" w:rsidP="00655167">
      <w:pPr>
        <w:widowControl w:val="0"/>
        <w:jc w:val="both"/>
        <w:rPr>
          <w:b/>
          <w:i/>
        </w:rPr>
      </w:pPr>
      <w:r w:rsidRPr="00ED683E">
        <w:rPr>
          <w:b/>
          <w:i/>
        </w:rPr>
        <w:t>A laboratóriumi gyakorlatok tematikája:</w:t>
      </w:r>
    </w:p>
    <w:p w:rsidR="00655167" w:rsidRDefault="00655167" w:rsidP="00655167">
      <w:pPr>
        <w:spacing w:before="120"/>
        <w:ind w:left="360" w:hanging="360"/>
        <w:jc w:val="both"/>
      </w:pPr>
      <w:r>
        <w:t xml:space="preserve">1. gyakorlat: Balesetvédelmi oktatás </w:t>
      </w:r>
    </w:p>
    <w:p w:rsidR="00655167" w:rsidRDefault="00655167" w:rsidP="00655167">
      <w:pPr>
        <w:spacing w:before="120"/>
        <w:ind w:left="360" w:hanging="360"/>
        <w:jc w:val="both"/>
      </w:pPr>
      <w:r>
        <w:t xml:space="preserve">2. gyakorlat: Képletek felírása, egyenletrendezés </w:t>
      </w:r>
    </w:p>
    <w:p w:rsidR="00655167" w:rsidRDefault="00655167" w:rsidP="00655167">
      <w:pPr>
        <w:spacing w:before="120"/>
        <w:ind w:left="360" w:hanging="360"/>
        <w:jc w:val="both"/>
      </w:pPr>
      <w:r>
        <w:t xml:space="preserve">3. gyakorlat: Egyenletrendezés oxidációs szám alapján </w:t>
      </w:r>
    </w:p>
    <w:p w:rsidR="00655167" w:rsidRDefault="00655167" w:rsidP="00655167">
      <w:pPr>
        <w:spacing w:before="120"/>
        <w:ind w:left="360" w:hanging="360"/>
        <w:jc w:val="both"/>
      </w:pPr>
      <w:r>
        <w:t xml:space="preserve">4. gyakorlat: Számítási feladatok </w:t>
      </w:r>
    </w:p>
    <w:p w:rsidR="00655167" w:rsidRDefault="00655167" w:rsidP="00655167">
      <w:pPr>
        <w:spacing w:before="120"/>
        <w:ind w:left="360" w:hanging="360"/>
        <w:jc w:val="both"/>
      </w:pPr>
      <w:r>
        <w:t xml:space="preserve">5. gyakorlat: Laboratóriumi eszközök ismertetése </w:t>
      </w:r>
    </w:p>
    <w:p w:rsidR="00655167" w:rsidRDefault="00655167" w:rsidP="00655167">
      <w:pPr>
        <w:spacing w:before="120"/>
        <w:ind w:left="360" w:hanging="360"/>
        <w:jc w:val="both"/>
      </w:pPr>
      <w:r>
        <w:t xml:space="preserve">6. gyakorlat: Minőségi analízis </w:t>
      </w:r>
    </w:p>
    <w:p w:rsidR="00655167" w:rsidRDefault="00655167" w:rsidP="00655167">
      <w:pPr>
        <w:spacing w:before="120"/>
        <w:ind w:left="360" w:hanging="360"/>
        <w:jc w:val="both"/>
      </w:pPr>
      <w:r>
        <w:t>7. gyakorlat: Sav-bázis titrálás I.</w:t>
      </w:r>
    </w:p>
    <w:p w:rsidR="00655167" w:rsidRDefault="00655167" w:rsidP="00655167">
      <w:pPr>
        <w:spacing w:before="120"/>
        <w:ind w:left="360" w:hanging="360"/>
        <w:jc w:val="both"/>
      </w:pPr>
      <w:r>
        <w:t xml:space="preserve">8. gyakorlat: Sav-bázis titrálás II. </w:t>
      </w:r>
    </w:p>
    <w:p w:rsidR="00655167" w:rsidRDefault="00655167" w:rsidP="00655167">
      <w:pPr>
        <w:spacing w:before="120"/>
        <w:ind w:left="360" w:hanging="360"/>
        <w:jc w:val="both"/>
      </w:pPr>
      <w:r>
        <w:t xml:space="preserve">9. gyakorlat: Komplexometriás titrálás </w:t>
      </w:r>
    </w:p>
    <w:p w:rsidR="00655167" w:rsidRDefault="00655167" w:rsidP="00655167">
      <w:pPr>
        <w:spacing w:before="120"/>
        <w:ind w:left="360" w:hanging="360"/>
        <w:jc w:val="both"/>
      </w:pPr>
      <w:r>
        <w:t xml:space="preserve">10. gyakorlat: Komplexometriás titrálás II. </w:t>
      </w:r>
    </w:p>
    <w:p w:rsidR="00655167" w:rsidRDefault="00655167" w:rsidP="00655167">
      <w:pPr>
        <w:spacing w:before="120"/>
        <w:ind w:left="360" w:hanging="360"/>
        <w:jc w:val="both"/>
      </w:pPr>
      <w:r>
        <w:t xml:space="preserve">11. gyakorlat: Permanganometriás titrálás I. </w:t>
      </w:r>
    </w:p>
    <w:p w:rsidR="00655167" w:rsidRDefault="00655167" w:rsidP="00655167">
      <w:pPr>
        <w:spacing w:before="120"/>
        <w:ind w:left="360" w:hanging="360"/>
        <w:jc w:val="both"/>
      </w:pPr>
      <w:r>
        <w:t xml:space="preserve">12. gyakorlat: Permanganometriás titrálás II. </w:t>
      </w:r>
    </w:p>
    <w:p w:rsidR="00655167" w:rsidRDefault="00655167" w:rsidP="00655167">
      <w:pPr>
        <w:spacing w:before="120"/>
        <w:ind w:left="360" w:hanging="360"/>
        <w:jc w:val="both"/>
      </w:pPr>
      <w:r>
        <w:t xml:space="preserve">13. gyakorlat: Csapadékos titrálás </w:t>
      </w:r>
    </w:p>
    <w:p w:rsidR="00655167" w:rsidRDefault="00655167" w:rsidP="00655167">
      <w:pPr>
        <w:spacing w:before="120"/>
        <w:ind w:left="360" w:hanging="360"/>
        <w:jc w:val="both"/>
      </w:pPr>
      <w:r>
        <w:t>14. gyakorlat: Pótlási lehetőség</w:t>
      </w:r>
    </w:p>
    <w:p w:rsidR="00655167" w:rsidRDefault="00655167" w:rsidP="00655167">
      <w:pPr>
        <w:spacing w:before="120"/>
        <w:ind w:left="360" w:hanging="360"/>
        <w:jc w:val="both"/>
        <w:rPr>
          <w:b/>
        </w:rPr>
      </w:pPr>
    </w:p>
    <w:p w:rsidR="00655167" w:rsidRPr="0066532B" w:rsidRDefault="00655167" w:rsidP="00655167">
      <w:pPr>
        <w:spacing w:before="120"/>
        <w:jc w:val="both"/>
      </w:pPr>
      <w:r w:rsidRPr="0066532B">
        <w:rPr>
          <w:b/>
        </w:rPr>
        <w:t xml:space="preserve">Évközi ellenőrzés módja: </w:t>
      </w:r>
      <w:r w:rsidRPr="00A173F1">
        <w:rPr>
          <w:color w:val="000000" w:themeColor="text1"/>
        </w:rPr>
        <w:t>(</w:t>
      </w:r>
      <w:r w:rsidRPr="00A173F1">
        <w:rPr>
          <w:i/>
          <w:color w:val="000000" w:themeColor="text1"/>
        </w:rPr>
        <w:t xml:space="preserve">a foglalkozásokon való részvétel előírásai és félévközi </w:t>
      </w:r>
      <w:r w:rsidRPr="00E71270">
        <w:rPr>
          <w:i/>
        </w:rPr>
        <w:t>ellenőrzésének módja, a vizsgára bocsátás és aláírás feltételei</w:t>
      </w:r>
      <w:r>
        <w:t xml:space="preserve">): </w:t>
      </w:r>
    </w:p>
    <w:p w:rsidR="00655167" w:rsidRPr="00B14F70" w:rsidRDefault="00655167" w:rsidP="00655167">
      <w:pPr>
        <w:spacing w:before="120"/>
        <w:rPr>
          <w:b/>
        </w:rPr>
      </w:pPr>
    </w:p>
    <w:p w:rsidR="00655167" w:rsidRPr="00B14F70" w:rsidRDefault="00655167" w:rsidP="0065516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 gyakorlati jegy</w:t>
      </w:r>
    </w:p>
    <w:p w:rsidR="00655167" w:rsidRPr="00B14F70" w:rsidRDefault="00655167" w:rsidP="00655167"/>
    <w:p w:rsidR="00655167" w:rsidRDefault="00655167" w:rsidP="00655167">
      <w:r w:rsidRPr="00B14F70">
        <w:rPr>
          <w:b/>
        </w:rPr>
        <w:t>Oktatási segédanyagok:</w:t>
      </w:r>
      <w:r w:rsidRPr="00B14F70">
        <w:t xml:space="preserve"> </w:t>
      </w:r>
    </w:p>
    <w:p w:rsidR="00655167" w:rsidRPr="00B14F70" w:rsidRDefault="00655167" w:rsidP="00655167">
      <w:pPr>
        <w:rPr>
          <w:b/>
        </w:rPr>
      </w:pPr>
    </w:p>
    <w:p w:rsidR="00655167" w:rsidRPr="00B14F70" w:rsidRDefault="00655167" w:rsidP="00655167">
      <w:pPr>
        <w:rPr>
          <w:b/>
        </w:rPr>
      </w:pPr>
      <w:r w:rsidRPr="00B14F70">
        <w:rPr>
          <w:b/>
        </w:rPr>
        <w:t xml:space="preserve">Ajánlott irodalom: </w:t>
      </w:r>
    </w:p>
    <w:p w:rsidR="00655167" w:rsidRDefault="00655167" w:rsidP="00655167"/>
    <w:p w:rsidR="00655167" w:rsidRDefault="00655167" w:rsidP="00655167">
      <w:r>
        <w:t xml:space="preserve">Pokol György, Gyurcsányi E. Róbert, Simon András, Bezúr László, Horvai György, Horváth Viola, Dudás Katalin Mária: (2011) Analitikai kémia. Typotex Kiadó, Budapest. </w:t>
      </w:r>
    </w:p>
    <w:p w:rsidR="00655167" w:rsidRDefault="00655167" w:rsidP="00655167">
      <w:r>
        <w:t xml:space="preserve">ISBN 978-963- 279-466-2. </w:t>
      </w:r>
    </w:p>
    <w:p w:rsidR="00655167" w:rsidRDefault="00655167" w:rsidP="00655167">
      <w:r>
        <w:t xml:space="preserve">Kőmíves J.: (2000) Környezeti analitika. Műegyetemi Kiadó. </w:t>
      </w:r>
    </w:p>
    <w:p w:rsidR="00655167" w:rsidRDefault="00655167" w:rsidP="00655167">
      <w:r>
        <w:t xml:space="preserve">Tatár Enikő, Záray Gyula: (2012) Környezetminősítés. Typotex Kiadó, Budapest. </w:t>
      </w:r>
    </w:p>
    <w:p w:rsidR="00655167" w:rsidRDefault="00655167" w:rsidP="00655167">
      <w:r>
        <w:t xml:space="preserve">ISBN 978-963- 279-544-7. </w:t>
      </w:r>
    </w:p>
    <w:p w:rsidR="00655167" w:rsidRDefault="00655167" w:rsidP="00655167">
      <w:r>
        <w:t xml:space="preserve">Heltai György, Kristóf János: (2011) Környezeti analitika. Pannon Egyetem, Veszprém. ISBN: 978-615-5044-30-4. </w:t>
      </w:r>
    </w:p>
    <w:p w:rsidR="00655167" w:rsidRDefault="00655167" w:rsidP="00655167">
      <w:r>
        <w:t xml:space="preserve">Kovács Béla, Csapó János: (2015) Az élelmiszervizsgálatok műszeres analitikai módszerei. Debreceni Egyetem. </w:t>
      </w:r>
    </w:p>
    <w:p w:rsidR="00655167" w:rsidRPr="00B14F70" w:rsidRDefault="00655167" w:rsidP="00655167">
      <w:r>
        <w:t>ISBN 978-963-473-831-2</w:t>
      </w:r>
    </w:p>
    <w:p w:rsidR="00655167" w:rsidRDefault="00655167" w:rsidP="00655167"/>
    <w:p w:rsidR="00655167" w:rsidRDefault="00655167" w:rsidP="00655167"/>
    <w:p w:rsidR="00655167" w:rsidRDefault="00655167">
      <w:r>
        <w:br w:type="page"/>
      </w:r>
    </w:p>
    <w:p w:rsidR="00655167" w:rsidRDefault="00655167" w:rsidP="00655167">
      <w:pPr>
        <w:jc w:val="center"/>
        <w:rPr>
          <w:b/>
        </w:rPr>
      </w:pPr>
      <w:r>
        <w:rPr>
          <w:b/>
        </w:rPr>
        <w:t>KÖVETELMÉNYRENDSZER</w:t>
      </w:r>
    </w:p>
    <w:p w:rsidR="00655167" w:rsidRDefault="00655167" w:rsidP="00655167">
      <w:pPr>
        <w:jc w:val="center"/>
        <w:rPr>
          <w:b/>
        </w:rPr>
      </w:pPr>
      <w:r>
        <w:rPr>
          <w:b/>
        </w:rPr>
        <w:t>2022/2023. tanév II. félév</w:t>
      </w:r>
    </w:p>
    <w:p w:rsidR="00655167" w:rsidRDefault="00655167" w:rsidP="00655167">
      <w:pPr>
        <w:jc w:val="center"/>
        <w:rPr>
          <w:b/>
        </w:rPr>
      </w:pPr>
    </w:p>
    <w:p w:rsidR="00655167" w:rsidRPr="00B95F0A" w:rsidRDefault="00655167" w:rsidP="00655167">
      <w:r w:rsidRPr="00B95F0A">
        <w:rPr>
          <w:b/>
        </w:rPr>
        <w:t>A tantárgy neve</w:t>
      </w:r>
      <w:r>
        <w:rPr>
          <w:b/>
        </w:rPr>
        <w:t>, kódja</w:t>
      </w:r>
      <w:r w:rsidRPr="00B95F0A">
        <w:rPr>
          <w:b/>
        </w:rPr>
        <w:t>:</w:t>
      </w:r>
      <w:r>
        <w:rPr>
          <w:b/>
        </w:rPr>
        <w:t xml:space="preserve"> Élelmiszeripari műveletek I., </w:t>
      </w:r>
      <w:r w:rsidRPr="00A713D4">
        <w:rPr>
          <w:b/>
        </w:rPr>
        <w:t>MTBE7013B</w:t>
      </w:r>
    </w:p>
    <w:p w:rsidR="00655167" w:rsidRDefault="00655167" w:rsidP="00655167">
      <w:r>
        <w:rPr>
          <w:b/>
        </w:rPr>
        <w:t>A t</w:t>
      </w:r>
      <w:r w:rsidRPr="00B95F0A">
        <w:rPr>
          <w:b/>
        </w:rPr>
        <w:t>antárgyfelelős neve, beosztása:</w:t>
      </w:r>
      <w:r>
        <w:rPr>
          <w:b/>
        </w:rPr>
        <w:t xml:space="preserve"> </w:t>
      </w:r>
      <w:r w:rsidRPr="004A6EE2">
        <w:rPr>
          <w:b/>
        </w:rPr>
        <w:t>Prof. Dr. Kovács Béla – egyetemi tanár</w:t>
      </w:r>
    </w:p>
    <w:p w:rsidR="00655167" w:rsidRPr="0016485A" w:rsidRDefault="00655167" w:rsidP="00655167">
      <w:pPr>
        <w:rPr>
          <w:b/>
        </w:rPr>
      </w:pPr>
      <w:r w:rsidRPr="0016485A">
        <w:rPr>
          <w:b/>
        </w:rPr>
        <w:t>A ta</w:t>
      </w:r>
      <w:r>
        <w:rPr>
          <w:b/>
        </w:rPr>
        <w:t xml:space="preserve">ntárgy oktatója: Fekete István - </w:t>
      </w:r>
      <w:r w:rsidRPr="0016485A">
        <w:rPr>
          <w:b/>
        </w:rPr>
        <w:t>egyetemi tanársegéd</w:t>
      </w:r>
    </w:p>
    <w:p w:rsidR="00655167" w:rsidRPr="0016485A" w:rsidRDefault="00655167" w:rsidP="00655167">
      <w:pPr>
        <w:rPr>
          <w:b/>
        </w:rPr>
      </w:pPr>
      <w:r w:rsidRPr="0016485A">
        <w:rPr>
          <w:b/>
        </w:rPr>
        <w:t xml:space="preserve">Szak neve: Élelmiszermérnök BSc </w:t>
      </w:r>
    </w:p>
    <w:p w:rsidR="00655167" w:rsidRDefault="00655167" w:rsidP="00655167">
      <w:r w:rsidRPr="00B95F0A">
        <w:rPr>
          <w:b/>
        </w:rPr>
        <w:t>Tantárgy típusa:</w:t>
      </w:r>
      <w:r>
        <w:rPr>
          <w:b/>
        </w:rPr>
        <w:t xml:space="preserve"> kötelező</w:t>
      </w:r>
    </w:p>
    <w:p w:rsidR="00655167" w:rsidRDefault="00655167" w:rsidP="00655167">
      <w:r>
        <w:rPr>
          <w:b/>
        </w:rPr>
        <w:t>A tantárgy oktatási időterve, vizsga típusa</w:t>
      </w:r>
      <w:r w:rsidRPr="00B95F0A">
        <w:rPr>
          <w:b/>
        </w:rPr>
        <w:t>:</w:t>
      </w:r>
      <w:r w:rsidRPr="004A6EE2">
        <w:rPr>
          <w:b/>
        </w:rPr>
        <w:t xml:space="preserve"> </w:t>
      </w:r>
      <w:r>
        <w:rPr>
          <w:b/>
        </w:rPr>
        <w:t>2. félév (2+2), kollokvium</w:t>
      </w:r>
    </w:p>
    <w:p w:rsidR="00655167" w:rsidRDefault="00655167" w:rsidP="00655167">
      <w:pPr>
        <w:rPr>
          <w:b/>
        </w:rPr>
      </w:pPr>
      <w:r w:rsidRPr="00B95F0A">
        <w:rPr>
          <w:b/>
        </w:rPr>
        <w:t>A tantárgy kredit</w:t>
      </w:r>
      <w:r>
        <w:rPr>
          <w:b/>
        </w:rPr>
        <w:t xml:space="preserve"> </w:t>
      </w:r>
      <w:r w:rsidRPr="00B95F0A">
        <w:rPr>
          <w:b/>
        </w:rPr>
        <w:t>értéke:</w:t>
      </w:r>
      <w:r>
        <w:rPr>
          <w:b/>
        </w:rPr>
        <w:t xml:space="preserve"> 4</w:t>
      </w:r>
    </w:p>
    <w:p w:rsidR="00655167" w:rsidRDefault="00655167" w:rsidP="00655167">
      <w:pPr>
        <w:rPr>
          <w:b/>
        </w:rPr>
      </w:pPr>
    </w:p>
    <w:p w:rsidR="00655167" w:rsidRDefault="00655167" w:rsidP="00655167">
      <w:pPr>
        <w:rPr>
          <w:b/>
        </w:rPr>
      </w:pPr>
      <w:r>
        <w:rPr>
          <w:b/>
        </w:rPr>
        <w:t>A tárgy oktatásának a célja:</w:t>
      </w:r>
    </w:p>
    <w:p w:rsidR="00655167" w:rsidRDefault="00655167" w:rsidP="00655167">
      <w:pPr>
        <w:rPr>
          <w:b/>
        </w:rPr>
      </w:pPr>
    </w:p>
    <w:p w:rsidR="00655167" w:rsidRPr="00A663E1" w:rsidRDefault="00655167" w:rsidP="00655167">
      <w:pPr>
        <w:jc w:val="both"/>
      </w:pPr>
      <w:r w:rsidRPr="00A663E1">
        <w:t>Az Élelmiszeripari Műveletek I. című tantárgy keretén belül az alapvető művelettani alapok elsajátítására</w:t>
      </w:r>
      <w:r>
        <w:t xml:space="preserve"> </w:t>
      </w:r>
      <w:r w:rsidRPr="00A663E1">
        <w:t>valamint ebben a félévben a fluidumok viselkedésének, az áramlástani alapoknak, és ezzel kapcsolatos</w:t>
      </w:r>
      <w:r>
        <w:t xml:space="preserve"> </w:t>
      </w:r>
      <w:r w:rsidRPr="00A663E1">
        <w:t>műveletek ismertetésére kerül sor.</w:t>
      </w:r>
      <w:r>
        <w:t xml:space="preserve"> A félév során a hallgatók megismerkednek az élelmiszeriparban is alkalmazott egyes szétválasztó, homogenizáló a szemcsés, darabos halmazokkal kapcsolatos műveletek jellemzőivel. </w:t>
      </w:r>
    </w:p>
    <w:p w:rsidR="00655167" w:rsidRPr="00B95F0A" w:rsidRDefault="00655167" w:rsidP="00655167"/>
    <w:p w:rsidR="00655167" w:rsidRDefault="00655167" w:rsidP="00655167">
      <w:r>
        <w:rPr>
          <w:b/>
        </w:rPr>
        <w:t>A tantárgy tartalma</w:t>
      </w:r>
      <w:r w:rsidRPr="00B95F0A">
        <w:rPr>
          <w:b/>
        </w:rPr>
        <w:t xml:space="preserve"> </w:t>
      </w:r>
      <w:r w:rsidRPr="008303CB">
        <w:t>(</w:t>
      </w:r>
      <w:r>
        <w:t>14 hét bontásban</w:t>
      </w:r>
      <w:r w:rsidRPr="008303CB">
        <w:t>):</w:t>
      </w:r>
      <w:r>
        <w:t xml:space="preserve"> </w:t>
      </w:r>
    </w:p>
    <w:p w:rsidR="00655167" w:rsidRDefault="00655167" w:rsidP="00655167"/>
    <w:p w:rsidR="00655167" w:rsidRDefault="00655167" w:rsidP="00655167">
      <w:pPr>
        <w:numPr>
          <w:ilvl w:val="0"/>
          <w:numId w:val="26"/>
        </w:numPr>
        <w:spacing w:before="120"/>
        <w:jc w:val="both"/>
      </w:pPr>
      <w:r>
        <w:t>Közegek áramlásának általános jellemzése (közegek felosztása, vezetékben áramló közeg jellemzői, viszkozitás fogalma és szerepe, határréteg elmélet)</w:t>
      </w:r>
    </w:p>
    <w:p w:rsidR="00655167" w:rsidRDefault="00655167" w:rsidP="00655167">
      <w:pPr>
        <w:numPr>
          <w:ilvl w:val="0"/>
          <w:numId w:val="26"/>
        </w:numPr>
        <w:spacing w:before="120"/>
        <w:jc w:val="both"/>
      </w:pPr>
      <w:r>
        <w:t>Az áramlás jellege (Re-szám), egyenértékű csőátmérő, folytonossági tétel</w:t>
      </w:r>
    </w:p>
    <w:p w:rsidR="00655167" w:rsidRDefault="00655167" w:rsidP="00655167">
      <w:pPr>
        <w:numPr>
          <w:ilvl w:val="0"/>
          <w:numId w:val="26"/>
        </w:numPr>
        <w:spacing w:before="120"/>
        <w:jc w:val="both"/>
      </w:pPr>
      <w:r>
        <w:t>Bernoulli-egyenlet (alkalmazása, súrlódásos Bernoulli egyenlet, súrlódási tag, Bernoulli egyenlet kiterjesztése)</w:t>
      </w:r>
    </w:p>
    <w:p w:rsidR="00655167" w:rsidRDefault="00655167" w:rsidP="00655167">
      <w:pPr>
        <w:numPr>
          <w:ilvl w:val="0"/>
          <w:numId w:val="26"/>
        </w:numPr>
        <w:spacing w:before="120"/>
        <w:jc w:val="both"/>
      </w:pPr>
      <w:r>
        <w:t>Közegek szállításának lehetőségei (szivattyúk, ventilátorok, kompresszorok), folyadékszállítás problémainak ismertetése</w:t>
      </w:r>
    </w:p>
    <w:p w:rsidR="00655167" w:rsidRDefault="00655167" w:rsidP="00655167">
      <w:pPr>
        <w:numPr>
          <w:ilvl w:val="0"/>
          <w:numId w:val="26"/>
        </w:numPr>
        <w:spacing w:before="120"/>
        <w:jc w:val="both"/>
      </w:pPr>
      <w:r>
        <w:t>Szétválasztó műveletek általános jellemzése, gravitációs ülepítés jellemzése, gravitációs ülepítés berendezései és élelmiszeripari alkalmazásuk</w:t>
      </w:r>
    </w:p>
    <w:p w:rsidR="00655167" w:rsidRDefault="00655167" w:rsidP="00655167">
      <w:pPr>
        <w:numPr>
          <w:ilvl w:val="0"/>
          <w:numId w:val="26"/>
        </w:numPr>
        <w:spacing w:before="120"/>
        <w:jc w:val="both"/>
      </w:pPr>
      <w:r>
        <w:t>Centrifugális ülepítés jellemzése, centrifugális ülepítés törvényszerűségei, centrifugatípusok működési elve és alkalmazási területei, ciklonok, ill. hidrociklonok bemutatása</w:t>
      </w:r>
    </w:p>
    <w:p w:rsidR="00655167" w:rsidRDefault="00655167" w:rsidP="00655167">
      <w:pPr>
        <w:numPr>
          <w:ilvl w:val="0"/>
          <w:numId w:val="26"/>
        </w:numPr>
        <w:spacing w:before="120"/>
        <w:jc w:val="both"/>
      </w:pPr>
      <w:r>
        <w:t>Szűrés jellemzése, élelmiszeripari szűrőberendezések bemutatása</w:t>
      </w:r>
    </w:p>
    <w:p w:rsidR="00655167" w:rsidRDefault="00655167" w:rsidP="00655167">
      <w:pPr>
        <w:numPr>
          <w:ilvl w:val="0"/>
          <w:numId w:val="26"/>
        </w:numPr>
        <w:spacing w:before="120"/>
        <w:jc w:val="both"/>
      </w:pPr>
      <w:r>
        <w:t>Préselés jellemzése, présgépek bemutatása</w:t>
      </w:r>
    </w:p>
    <w:p w:rsidR="00655167" w:rsidRDefault="00655167" w:rsidP="00655167">
      <w:pPr>
        <w:numPr>
          <w:ilvl w:val="0"/>
          <w:numId w:val="26"/>
        </w:numPr>
        <w:spacing w:before="120"/>
        <w:jc w:val="both"/>
      </w:pPr>
      <w:r>
        <w:t>Homogenizáló műveletek általános jellemzése, keverés művelete, keverőtípusok jellemzése</w:t>
      </w:r>
    </w:p>
    <w:p w:rsidR="00655167" w:rsidRDefault="00655167" w:rsidP="00655167">
      <w:pPr>
        <w:numPr>
          <w:ilvl w:val="0"/>
          <w:numId w:val="26"/>
        </w:numPr>
        <w:spacing w:before="120"/>
        <w:jc w:val="both"/>
      </w:pPr>
      <w:r>
        <w:t>Emulgeálás jellemzése, emulziók készítése, emulgeáló berendezések bemutatása</w:t>
      </w:r>
    </w:p>
    <w:p w:rsidR="00655167" w:rsidRDefault="00655167" w:rsidP="00655167">
      <w:pPr>
        <w:numPr>
          <w:ilvl w:val="0"/>
          <w:numId w:val="26"/>
        </w:numPr>
        <w:spacing w:before="120"/>
        <w:jc w:val="both"/>
      </w:pPr>
      <w:r>
        <w:t>Aprítás jellemzése, aprítógépek bemutatása, jellemzése</w:t>
      </w:r>
    </w:p>
    <w:p w:rsidR="00655167" w:rsidRDefault="00655167" w:rsidP="00655167">
      <w:pPr>
        <w:numPr>
          <w:ilvl w:val="0"/>
          <w:numId w:val="26"/>
        </w:numPr>
        <w:spacing w:before="120"/>
        <w:jc w:val="both"/>
      </w:pPr>
      <w:r>
        <w:t>Passzírozás műveletének jellemzése, passzírozók bemutatása, jellemzése</w:t>
      </w:r>
    </w:p>
    <w:p w:rsidR="00655167" w:rsidRDefault="00655167" w:rsidP="00655167">
      <w:pPr>
        <w:numPr>
          <w:ilvl w:val="0"/>
          <w:numId w:val="26"/>
        </w:numPr>
        <w:spacing w:before="120"/>
        <w:jc w:val="both"/>
      </w:pPr>
      <w:r>
        <w:t>Közegáramoltatás szemcsés halmazon keresztül, nyugvó halmaz jellemzői, fluidizálás</w:t>
      </w:r>
    </w:p>
    <w:p w:rsidR="00655167" w:rsidRDefault="00655167" w:rsidP="00655167">
      <w:pPr>
        <w:numPr>
          <w:ilvl w:val="0"/>
          <w:numId w:val="26"/>
        </w:numPr>
        <w:spacing w:before="120"/>
        <w:jc w:val="both"/>
      </w:pPr>
      <w:r>
        <w:t xml:space="preserve">Pneumatikus szállítás bemutatása, jellemzése, módjai </w:t>
      </w:r>
    </w:p>
    <w:p w:rsidR="00655167" w:rsidRDefault="00655167" w:rsidP="00655167">
      <w:pPr>
        <w:spacing w:before="120"/>
        <w:ind w:left="720"/>
        <w:jc w:val="both"/>
      </w:pPr>
    </w:p>
    <w:p w:rsidR="00655167" w:rsidRDefault="00655167" w:rsidP="00655167">
      <w:pPr>
        <w:spacing w:before="120"/>
        <w:jc w:val="both"/>
      </w:pPr>
      <w:r>
        <w:rPr>
          <w:b/>
        </w:rPr>
        <w:t xml:space="preserve">Évközi ellenőrzés módja </w:t>
      </w:r>
      <w:r>
        <w:t>(</w:t>
      </w:r>
      <w:r w:rsidRPr="00E71270">
        <w:rPr>
          <w:i/>
        </w:rPr>
        <w:t>a foglalkozásokon való részvétel előírásai és félévközi ellenőrzésének módja, a vizsgára bocsátás és aláírás feltételei</w:t>
      </w:r>
      <w:r>
        <w:t>):</w:t>
      </w:r>
    </w:p>
    <w:p w:rsidR="00655167" w:rsidRDefault="00655167" w:rsidP="00655167">
      <w:pPr>
        <w:spacing w:before="120"/>
        <w:jc w:val="both"/>
      </w:pPr>
      <w:r>
        <w:t>A párhuzamosan meghirdetett gyakorlat teljesítése a vizsgára bocsátás feltétele, a hallgató nem jelentkezhet a vizsgára mindaddig, amíg a gyakorlatot nem teljesítette. A gyakorlat teljesítésének minősül, ha a hallgató sikeresen teljesíti félév során megírt 3 db gyakorlati zárthelyit. Minden sikertelen gyakorlati zárthelyihez egy pótlási lehetőség tartozik, amit a szorgalmi időszakban lehet megtenni.</w:t>
      </w:r>
    </w:p>
    <w:p w:rsidR="00655167" w:rsidRDefault="00655167" w:rsidP="00655167">
      <w:pPr>
        <w:spacing w:before="120"/>
        <w:rPr>
          <w:b/>
        </w:rPr>
      </w:pPr>
    </w:p>
    <w:p w:rsidR="00655167" w:rsidRDefault="00655167" w:rsidP="00655167">
      <w:pPr>
        <w:spacing w:before="120"/>
        <w:jc w:val="both"/>
        <w:rPr>
          <w:b/>
        </w:rPr>
      </w:pPr>
      <w:r>
        <w:rPr>
          <w:b/>
        </w:rPr>
        <w:t>Számonkérés módja</w:t>
      </w:r>
      <w:r>
        <w:t xml:space="preserve"> (</w:t>
      </w:r>
      <w:r w:rsidRPr="00E71270">
        <w:rPr>
          <w:i/>
        </w:rPr>
        <w:t>félévi vizsgajegy kialakításának módja – beszámoló, gyakorlati jegy, kollokvium, szigorlat</w:t>
      </w:r>
      <w:r>
        <w:t xml:space="preserve">): </w:t>
      </w:r>
      <w:r w:rsidRPr="004A6EE2">
        <w:rPr>
          <w:b/>
        </w:rPr>
        <w:t>kollokvium</w:t>
      </w:r>
    </w:p>
    <w:p w:rsidR="00655167" w:rsidRDefault="00655167" w:rsidP="00655167">
      <w:pPr>
        <w:spacing w:before="120"/>
        <w:jc w:val="both"/>
        <w:rPr>
          <w:b/>
        </w:rPr>
      </w:pPr>
    </w:p>
    <w:p w:rsidR="00655167" w:rsidRDefault="00655167" w:rsidP="00655167">
      <w:pPr>
        <w:spacing w:before="120"/>
        <w:jc w:val="both"/>
        <w:rPr>
          <w:b/>
        </w:rPr>
      </w:pPr>
      <w:r>
        <w:rPr>
          <w:b/>
        </w:rPr>
        <w:t>Oktatási segédanyagok:</w:t>
      </w:r>
    </w:p>
    <w:p w:rsidR="00655167" w:rsidRDefault="00655167" w:rsidP="00655167">
      <w:pPr>
        <w:spacing w:before="120"/>
        <w:jc w:val="both"/>
      </w:pPr>
      <w:r>
        <w:t>előadásanyagok (ppt prezentáció), tankönyvek</w:t>
      </w:r>
    </w:p>
    <w:p w:rsidR="00655167" w:rsidRDefault="00655167" w:rsidP="00655167">
      <w:pPr>
        <w:spacing w:before="120"/>
        <w:jc w:val="both"/>
      </w:pPr>
    </w:p>
    <w:p w:rsidR="00655167" w:rsidRDefault="00655167" w:rsidP="00655167">
      <w:pPr>
        <w:jc w:val="both"/>
        <w:rPr>
          <w:b/>
        </w:rPr>
      </w:pPr>
      <w:r w:rsidRPr="009C1C2B">
        <w:rPr>
          <w:b/>
        </w:rPr>
        <w:t>Ajánlott szakirodalom:</w:t>
      </w:r>
    </w:p>
    <w:p w:rsidR="00655167" w:rsidRDefault="00655167" w:rsidP="00655167">
      <w:pPr>
        <w:jc w:val="both"/>
        <w:rPr>
          <w:b/>
        </w:rPr>
      </w:pPr>
    </w:p>
    <w:p w:rsidR="00655167" w:rsidRDefault="00655167" w:rsidP="00655167">
      <w:pPr>
        <w:jc w:val="both"/>
      </w:pPr>
      <w:r>
        <w:t>Papp L.: Élelmiszer-ipari műveletek és folyamatok, FVM Vidékfejlesztési, Képzési és Szaktanácsadási Intézet, Budapest, 2008.</w:t>
      </w:r>
    </w:p>
    <w:p w:rsidR="00655167" w:rsidRDefault="00655167" w:rsidP="00655167">
      <w:pPr>
        <w:jc w:val="both"/>
      </w:pPr>
    </w:p>
    <w:p w:rsidR="00655167" w:rsidRDefault="00655167" w:rsidP="00655167">
      <w:pPr>
        <w:jc w:val="both"/>
      </w:pPr>
      <w:r>
        <w:t>Hodúr C. – Kerekes B. – Lengyel A. – Szabó G. – Várszegi T. (Szerk.: Fábry Gy.): Élelmiszeripari eljárások és berendezések, Mezőgazda kiadó, Budapest, 1995.</w:t>
      </w:r>
    </w:p>
    <w:p w:rsidR="00655167" w:rsidRDefault="00655167" w:rsidP="00655167">
      <w:pPr>
        <w:jc w:val="both"/>
      </w:pPr>
    </w:p>
    <w:p w:rsidR="00655167" w:rsidRDefault="00655167" w:rsidP="00655167">
      <w:pPr>
        <w:jc w:val="both"/>
      </w:pPr>
      <w:r>
        <w:t>Fonyó-Fábry: Vegyipari művelettani alapismeretek, Nemzeti Tankönyvkiadó, Budapest, 1998.</w:t>
      </w:r>
    </w:p>
    <w:p w:rsidR="00655167" w:rsidRDefault="00655167" w:rsidP="00655167">
      <w:pPr>
        <w:jc w:val="both"/>
      </w:pPr>
    </w:p>
    <w:p w:rsidR="00655167" w:rsidRDefault="00655167" w:rsidP="00655167">
      <w:pPr>
        <w:jc w:val="both"/>
      </w:pPr>
      <w:r>
        <w:t>Szabó-Csury-Hidegkúti: Élelmiszeripari műveletek és gépek, Mezőgazdasági Kiadó, Budapest, 1987.</w:t>
      </w:r>
    </w:p>
    <w:p w:rsidR="00655167" w:rsidRDefault="00655167" w:rsidP="00655167">
      <w:pPr>
        <w:jc w:val="both"/>
      </w:pPr>
    </w:p>
    <w:p w:rsidR="00655167" w:rsidRDefault="00655167" w:rsidP="00655167">
      <w:pPr>
        <w:jc w:val="both"/>
      </w:pPr>
      <w:r>
        <w:t>Hodúr C. – László Zs. – Szabó G.: Élelmiszeripari műveletek I. Szegedi Egyetemi Kiadó, Szeged, 2007.</w:t>
      </w:r>
    </w:p>
    <w:p w:rsidR="00655167" w:rsidRDefault="00655167" w:rsidP="00655167">
      <w:pPr>
        <w:jc w:val="both"/>
      </w:pPr>
    </w:p>
    <w:p w:rsidR="00655167" w:rsidRDefault="00655167" w:rsidP="00655167">
      <w:pPr>
        <w:jc w:val="both"/>
      </w:pPr>
      <w:r>
        <w:t>Fecske L.: Élelmiszer-ipari műveletek és folyamatok I., Agrárszakoktatási Intézet, Budapest, 2000.</w:t>
      </w:r>
    </w:p>
    <w:p w:rsidR="00655167" w:rsidRDefault="00655167" w:rsidP="00655167">
      <w:pPr>
        <w:jc w:val="both"/>
      </w:pPr>
    </w:p>
    <w:p w:rsidR="00655167" w:rsidRPr="00491799" w:rsidRDefault="00655167" w:rsidP="00655167">
      <w:pPr>
        <w:jc w:val="both"/>
      </w:pPr>
      <w:r>
        <w:t>Zsigó I.: Élelmiszeripari műveletek I., Főiskolai jegyzet, Élelmiszeripari Főiskola, Szeged, 1988</w:t>
      </w:r>
    </w:p>
    <w:p w:rsidR="00655167" w:rsidRDefault="00655167" w:rsidP="00655167"/>
    <w:p w:rsidR="00655167" w:rsidRDefault="00655167" w:rsidP="00655167"/>
    <w:p w:rsidR="00655167" w:rsidRDefault="00655167" w:rsidP="00655167">
      <w:pPr>
        <w:ind w:firstLine="4860"/>
        <w:jc w:val="center"/>
        <w:rPr>
          <w:b/>
        </w:rPr>
      </w:pPr>
      <w:r>
        <w:rPr>
          <w:b/>
        </w:rPr>
        <w:t>Prof. Dr. Kovács Béla s.k.</w:t>
      </w:r>
    </w:p>
    <w:p w:rsidR="00655167" w:rsidRPr="00F3782F" w:rsidRDefault="00655167" w:rsidP="00655167">
      <w:pPr>
        <w:ind w:firstLine="4860"/>
        <w:jc w:val="center"/>
        <w:rPr>
          <w:b/>
        </w:rPr>
      </w:pPr>
      <w:r>
        <w:rPr>
          <w:b/>
        </w:rPr>
        <w:t>tárgyfelelős oktató</w:t>
      </w:r>
    </w:p>
    <w:p w:rsidR="00655167" w:rsidRDefault="00655167" w:rsidP="00655167"/>
    <w:p w:rsidR="00655167" w:rsidRDefault="00655167">
      <w:r>
        <w:br w:type="page"/>
      </w:r>
    </w:p>
    <w:p w:rsidR="00655167" w:rsidRDefault="00655167" w:rsidP="00655167">
      <w:pPr>
        <w:pStyle w:val="Nincstrkz"/>
        <w:jc w:val="center"/>
      </w:pPr>
      <w:r>
        <w:t>KÖVETELMÉNYRENDSZER</w:t>
      </w:r>
    </w:p>
    <w:p w:rsidR="00655167" w:rsidRDefault="00655167" w:rsidP="00655167">
      <w:pPr>
        <w:jc w:val="center"/>
        <w:rPr>
          <w:b/>
        </w:rPr>
      </w:pPr>
      <w:r>
        <w:rPr>
          <w:b/>
        </w:rPr>
        <w:t>2022/23 tanév 2. félév</w:t>
      </w:r>
    </w:p>
    <w:p w:rsidR="00655167" w:rsidRDefault="00655167" w:rsidP="00655167">
      <w:pPr>
        <w:jc w:val="center"/>
        <w:rPr>
          <w:b/>
        </w:rPr>
      </w:pPr>
    </w:p>
    <w:p w:rsidR="00655167" w:rsidRPr="00B95F0A" w:rsidRDefault="00655167" w:rsidP="00655167">
      <w:r w:rsidRPr="00B95F0A">
        <w:rPr>
          <w:b/>
        </w:rPr>
        <w:t>A tantárgy neve</w:t>
      </w:r>
      <w:r>
        <w:rPr>
          <w:b/>
        </w:rPr>
        <w:t>, kódja</w:t>
      </w:r>
      <w:r w:rsidRPr="00B95F0A">
        <w:rPr>
          <w:b/>
        </w:rPr>
        <w:t>:</w:t>
      </w:r>
      <w:r>
        <w:rPr>
          <w:b/>
        </w:rPr>
        <w:t xml:space="preserve"> </w:t>
      </w:r>
      <w:r w:rsidRPr="00F7107F">
        <w:t>MTBE7017B</w:t>
      </w:r>
      <w:r>
        <w:t xml:space="preserve"> </w:t>
      </w:r>
      <w:r w:rsidRPr="00F7107F">
        <w:t>Élelmiszeripari műveletek III.</w:t>
      </w:r>
    </w:p>
    <w:p w:rsidR="00655167" w:rsidRDefault="00655167" w:rsidP="00655167">
      <w:r>
        <w:rPr>
          <w:b/>
        </w:rPr>
        <w:t>A t</w:t>
      </w:r>
      <w:r w:rsidRPr="00B95F0A">
        <w:rPr>
          <w:b/>
        </w:rPr>
        <w:t>antárgyfelelős neve, beosztása:</w:t>
      </w:r>
      <w:r>
        <w:t xml:space="preserve"> Dr. Kovács Béla Róbert, egyetemi tanár</w:t>
      </w:r>
    </w:p>
    <w:p w:rsidR="00655167" w:rsidRPr="00B14F70" w:rsidRDefault="00655167" w:rsidP="00655167">
      <w:pPr>
        <w:rPr>
          <w:b/>
        </w:rPr>
      </w:pPr>
      <w:r w:rsidRPr="00B14F70">
        <w:rPr>
          <w:b/>
        </w:rPr>
        <w:t xml:space="preserve">A tantárgy oktatásába bevont további oktatók: </w:t>
      </w:r>
      <w:r w:rsidRPr="00F7107F">
        <w:rPr>
          <w:bCs/>
        </w:rPr>
        <w:t>Dr. Sipos Péter, Nagy Róbert</w:t>
      </w:r>
    </w:p>
    <w:p w:rsidR="00655167" w:rsidRPr="00B14F70" w:rsidRDefault="00655167" w:rsidP="00655167">
      <w:r w:rsidRPr="00B14F70">
        <w:rPr>
          <w:b/>
        </w:rPr>
        <w:t>Szak neve, szintje:</w:t>
      </w:r>
      <w:r w:rsidRPr="00B14F70">
        <w:t xml:space="preserve"> </w:t>
      </w:r>
      <w:r>
        <w:t>élelmiszermérnöki BSc</w:t>
      </w:r>
    </w:p>
    <w:p w:rsidR="00655167" w:rsidRPr="00B14F70" w:rsidRDefault="00655167" w:rsidP="00655167">
      <w:r w:rsidRPr="00B14F70">
        <w:rPr>
          <w:b/>
        </w:rPr>
        <w:t xml:space="preserve">Tantárgy típusa: </w:t>
      </w:r>
      <w:r w:rsidRPr="006A3FF3">
        <w:t>kötelező</w:t>
      </w:r>
    </w:p>
    <w:p w:rsidR="00655167" w:rsidRPr="00B14F70" w:rsidRDefault="00655167" w:rsidP="00655167">
      <w:r w:rsidRPr="00B14F70">
        <w:rPr>
          <w:b/>
        </w:rPr>
        <w:t>A tantárgy oktatási időterve, vizsga típusa:</w:t>
      </w:r>
      <w:r w:rsidRPr="006A3FF3">
        <w:t xml:space="preserve"> 2+2, kollokvium</w:t>
      </w:r>
    </w:p>
    <w:p w:rsidR="00655167" w:rsidRPr="006A3FF3" w:rsidRDefault="00655167" w:rsidP="00655167">
      <w:r w:rsidRPr="00B14F70">
        <w:rPr>
          <w:b/>
        </w:rPr>
        <w:t>A tantárgy kredit értéke:</w:t>
      </w:r>
      <w:r>
        <w:rPr>
          <w:b/>
        </w:rPr>
        <w:t xml:space="preserve"> 4</w:t>
      </w:r>
    </w:p>
    <w:p w:rsidR="00655167" w:rsidRPr="00B14F70" w:rsidRDefault="00655167" w:rsidP="00655167">
      <w:pPr>
        <w:rPr>
          <w:b/>
        </w:rPr>
      </w:pPr>
    </w:p>
    <w:p w:rsidR="00655167" w:rsidRPr="00B14F70" w:rsidRDefault="00655167" w:rsidP="00655167">
      <w:pPr>
        <w:rPr>
          <w:b/>
        </w:rPr>
      </w:pPr>
      <w:r w:rsidRPr="00B14F70">
        <w:rPr>
          <w:b/>
        </w:rPr>
        <w:t>A tárgy oktatásának célja:</w:t>
      </w:r>
      <w:r w:rsidRPr="00B14F70">
        <w:t xml:space="preserve"> </w:t>
      </w:r>
    </w:p>
    <w:p w:rsidR="00655167" w:rsidRPr="006A3FF3" w:rsidRDefault="00655167" w:rsidP="00655167">
      <w:pPr>
        <w:jc w:val="both"/>
      </w:pPr>
      <w:r>
        <w:t>Az Élelmiszeripari műveletek II. című tantárgy keretén belül az anyagátadással járó folyamatok és anyagátadási műveletek oktatása történik. Az elméleti órákon az egyes műveletek matematikai leírásán túl szó esik az alkalmazott berendezésekről és körülményekről is. A gyakorlatokon törvények, egyenletek és módszerek kerülnek ismertetésre. A vegyipari művelettan már régóta jelen van az élelmiszeriparban, így az eredetileg ideális gázokra és newtoni folyadékokra kidolgozott összefüggéseknek nagy szerepük van. Ezek mellett számos empirikus szabályt és gyakorlatot is alkalmaznak, melyek tapasztalatok alapján lettek kifejlesztve, mivel az élelmiszer feldolgozás és gyártás során elsősorban nem-newtoni folyadékokkal foglalkoznak, hanem fél-szilárd vagy szilárd anyagokkal.</w:t>
      </w:r>
    </w:p>
    <w:p w:rsidR="00655167" w:rsidRDefault="00655167" w:rsidP="00655167">
      <w:pPr>
        <w:jc w:val="both"/>
        <w:rPr>
          <w:b/>
        </w:rPr>
      </w:pPr>
    </w:p>
    <w:p w:rsidR="00655167" w:rsidRPr="00B14F70" w:rsidRDefault="00655167" w:rsidP="00655167">
      <w:pPr>
        <w:jc w:val="both"/>
      </w:pPr>
      <w:r w:rsidRPr="00B14F70">
        <w:rPr>
          <w:b/>
        </w:rPr>
        <w:t xml:space="preserve">A tantárgy tartalma </w:t>
      </w:r>
      <w:r w:rsidRPr="00B14F70">
        <w:t xml:space="preserve">(14 hét bontásban): </w:t>
      </w:r>
    </w:p>
    <w:p w:rsidR="00655167" w:rsidRDefault="00655167" w:rsidP="00655167">
      <w:pPr>
        <w:jc w:val="both"/>
      </w:pPr>
      <w:r>
        <w:t>Részletes tantárgyi tematika</w:t>
      </w:r>
    </w:p>
    <w:p w:rsidR="00655167" w:rsidRDefault="00655167" w:rsidP="00655167">
      <w:pPr>
        <w:jc w:val="both"/>
      </w:pPr>
    </w:p>
    <w:p w:rsidR="00655167" w:rsidRDefault="00655167" w:rsidP="00655167">
      <w:pPr>
        <w:jc w:val="both"/>
      </w:pPr>
      <w:r>
        <w:t>1. Bevezetés. Anyagátadási műveletek az élelmiszeriparban. Molekuláris diffúzió egyenlete, a Fick I. törvény alkalmazása.</w:t>
      </w:r>
    </w:p>
    <w:p w:rsidR="00655167" w:rsidRDefault="00655167" w:rsidP="00655167">
      <w:pPr>
        <w:jc w:val="both"/>
      </w:pPr>
      <w:r>
        <w:t>2. Az anyagtranszport célja. Diffúziós folyamatok jellemzése. Molekuláris diffúzió gázokban és folyadékokban.</w:t>
      </w:r>
    </w:p>
    <w:p w:rsidR="00655167" w:rsidRDefault="00655167" w:rsidP="00655167">
      <w:pPr>
        <w:jc w:val="both"/>
      </w:pPr>
      <w:r>
        <w:t>3. Anyagátbocsátás, anyagátbocsátási műveletek. Diffúziós együtthatók becslése gázokban, folyadékokban és biológiai oldott anyagok esetén. Molekuláris diffúzió szilárd anyagokban.</w:t>
      </w:r>
    </w:p>
    <w:p w:rsidR="00655167" w:rsidRDefault="00655167" w:rsidP="00655167">
      <w:pPr>
        <w:jc w:val="both"/>
      </w:pPr>
      <w:r>
        <w:t>4. Gázabszorpció. A gázabszorpció célja, megvalósításának módjai. Gáz-folyadék egyensúlyok meghatározása: a Henry törvény alkalmazása. Többfokozatú abszorpció egyensúlyi fokozatszámának meghatározása grafikus és analitikus módszerrel.</w:t>
      </w:r>
    </w:p>
    <w:p w:rsidR="00655167" w:rsidRDefault="00655167" w:rsidP="00655167">
      <w:pPr>
        <w:jc w:val="both"/>
      </w:pPr>
      <w:r>
        <w:t>5. Desztilláció. Gőz-folyadék egyensúlyok számítása: a Dalton- és a Rault-törvények alkalmazása. Komponensek illékonyságának vizsgálata, relatív illékonyság meghatározása.</w:t>
      </w:r>
    </w:p>
    <w:p w:rsidR="00655167" w:rsidRDefault="00655167" w:rsidP="00655167">
      <w:pPr>
        <w:jc w:val="both"/>
      </w:pPr>
      <w:r>
        <w:t>6. Rektifikálás. Egyszerű szakaszos desztilláció számítása: a Rayleigh-egyenlet grafikus megoldása.</w:t>
      </w:r>
    </w:p>
    <w:p w:rsidR="00655167" w:rsidRDefault="00655167" w:rsidP="00655167">
      <w:pPr>
        <w:jc w:val="both"/>
      </w:pPr>
      <w:r>
        <w:t>7. Adszorpció, ioncsere. Adszorpciós egyensúlyok vizsgálata: a Freundlich-izoterma és a Langmuir-izoterma alkalmazása.</w:t>
      </w:r>
    </w:p>
    <w:p w:rsidR="00655167" w:rsidRDefault="00655167" w:rsidP="00655167">
      <w:pPr>
        <w:jc w:val="both"/>
      </w:pPr>
      <w:r>
        <w:t>8. Extrakciós műveletek: folyadék-folyadék extrakció, szilárd-folyadék extrakció. Többfokozatú, ellenáramú extrakció fokozatszámának grafikus meghatározása Ponchon–Savarit módszerrel.</w:t>
      </w:r>
    </w:p>
    <w:p w:rsidR="00655167" w:rsidRDefault="00655167" w:rsidP="00655167">
      <w:pPr>
        <w:jc w:val="both"/>
      </w:pPr>
      <w:r>
        <w:t>9. Szuperkritikus extrakció. Extrakciós berendezések.</w:t>
      </w:r>
    </w:p>
    <w:p w:rsidR="00655167" w:rsidRDefault="00655167" w:rsidP="00655167">
      <w:pPr>
        <w:jc w:val="both"/>
      </w:pPr>
      <w:r>
        <w:t>10. Kristályosítás. A kristályosítás folyamata, körülményei. Kristályosító berendezések. Kristályok oldhatóságának és méretének meghatározása a Kelvin-egyenlet segítségével.</w:t>
      </w:r>
    </w:p>
    <w:p w:rsidR="00655167" w:rsidRDefault="00655167" w:rsidP="00655167">
      <w:pPr>
        <w:jc w:val="both"/>
      </w:pPr>
      <w:r>
        <w:t>11. Szárítás, nedves levegő, konvekciós szárítás. A levegő abszolút páratartalmának, nedvességtartalmának és harmatpontjának meghatározása. Pszichometriai diagram értelmezése.</w:t>
      </w:r>
    </w:p>
    <w:p w:rsidR="00655167" w:rsidRDefault="00655167" w:rsidP="00655167">
      <w:pPr>
        <w:jc w:val="both"/>
      </w:pPr>
      <w:r>
        <w:t>12. Konduktív szárítás, szárítógépek az élelmiszer-feldolgozó iparban, szublimációs szárítás. A szárítás körülményeinek beállítása: szárításhoz szükséges idő, alkalmazott légsebesség.</w:t>
      </w:r>
    </w:p>
    <w:p w:rsidR="00655167" w:rsidRDefault="00655167" w:rsidP="00655167">
      <w:pPr>
        <w:jc w:val="both"/>
      </w:pPr>
      <w:r>
        <w:t>13. Membránszeparációs műveletek. Membránok hidraulikus permeábilitásának meghatározása a Poiseuille-törvény alapján. Permeátum mennyiségének meghatározása fordított ozmózis során.</w:t>
      </w:r>
    </w:p>
    <w:p w:rsidR="00655167" w:rsidRPr="00B14F70" w:rsidRDefault="00655167" w:rsidP="00655167">
      <w:pPr>
        <w:jc w:val="both"/>
      </w:pPr>
      <w:r>
        <w:t>14. Osztályozó műveletek, osztályozó berendezések</w:t>
      </w:r>
    </w:p>
    <w:p w:rsidR="00655167" w:rsidRDefault="00655167" w:rsidP="00655167">
      <w:pPr>
        <w:spacing w:before="120"/>
        <w:jc w:val="both"/>
        <w:rPr>
          <w:i/>
        </w:rPr>
      </w:pPr>
      <w:r w:rsidRPr="00B14F70">
        <w:rPr>
          <w:b/>
        </w:rPr>
        <w:t xml:space="preserve">Évközi ellenőrzés módja: </w:t>
      </w:r>
    </w:p>
    <w:p w:rsidR="00655167" w:rsidRDefault="00655167" w:rsidP="00655167">
      <w:pPr>
        <w:spacing w:before="120"/>
        <w:jc w:val="both"/>
      </w:pPr>
      <w:r>
        <w:t>A szorgalmi időszakban 2 db gyakorlati zárthelyi dolgozatot írnak a hallgatók. A gyakorlatok 70%-án való részvétel kötelező. Az aláírás megszerzésnek feltétele a gyakorlatokon való részvétel és a gyakorlati zárthelyi dolgozatok teljesítése (legalább 60%).</w:t>
      </w:r>
    </w:p>
    <w:p w:rsidR="00655167" w:rsidRPr="00B14F70" w:rsidRDefault="00655167" w:rsidP="0065516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w:t>
      </w:r>
      <w:r w:rsidRPr="006A3FF3">
        <w:t xml:space="preserve">ollokvium </w:t>
      </w:r>
      <w:r>
        <w:t>(szóban)</w:t>
      </w:r>
    </w:p>
    <w:p w:rsidR="00655167" w:rsidRPr="00B14F70" w:rsidRDefault="00655167" w:rsidP="00655167"/>
    <w:p w:rsidR="00655167" w:rsidRPr="00B14F70" w:rsidRDefault="00655167" w:rsidP="00655167">
      <w:r w:rsidRPr="00B14F70">
        <w:rPr>
          <w:b/>
        </w:rPr>
        <w:t>Oktatási segédanyagok:</w:t>
      </w:r>
      <w:r w:rsidRPr="00B14F70">
        <w:t xml:space="preserve"> </w:t>
      </w:r>
    </w:p>
    <w:p w:rsidR="00655167" w:rsidRPr="006A3FF3" w:rsidRDefault="00655167" w:rsidP="00655167">
      <w:r w:rsidRPr="006A3FF3">
        <w:t xml:space="preserve">az előadás </w:t>
      </w:r>
      <w:r>
        <w:t xml:space="preserve">és gyakorlat </w:t>
      </w:r>
      <w:r w:rsidRPr="006A3FF3">
        <w:t>diasorai</w:t>
      </w:r>
    </w:p>
    <w:p w:rsidR="00655167" w:rsidRPr="00B14F70" w:rsidRDefault="00655167" w:rsidP="00655167">
      <w:pPr>
        <w:rPr>
          <w:b/>
        </w:rPr>
      </w:pPr>
    </w:p>
    <w:p w:rsidR="00655167" w:rsidRPr="00B14F70" w:rsidRDefault="00655167" w:rsidP="00655167">
      <w:pPr>
        <w:rPr>
          <w:b/>
        </w:rPr>
      </w:pPr>
      <w:r w:rsidRPr="00B14F70">
        <w:rPr>
          <w:b/>
        </w:rPr>
        <w:t xml:space="preserve">Ajánlott irodalom: </w:t>
      </w:r>
    </w:p>
    <w:p w:rsidR="00655167" w:rsidRDefault="00655167" w:rsidP="00655167">
      <w:pPr>
        <w:tabs>
          <w:tab w:val="left" w:pos="2295"/>
        </w:tabs>
      </w:pPr>
      <w:r>
        <w:t>1. Fonyó Zs. – Fábry Gy.: Vegyipari művelettani alapismeretek. Nemzeti Tankönyvkiadó. Budapest, 2004. ISBN 963 19 5315 7 2.</w:t>
      </w:r>
    </w:p>
    <w:p w:rsidR="00655167" w:rsidRDefault="00655167" w:rsidP="00655167">
      <w:pPr>
        <w:tabs>
          <w:tab w:val="left" w:pos="2295"/>
        </w:tabs>
      </w:pPr>
      <w:r>
        <w:t>2. Simándi Béla (szerk.): Vegyipari műveletek II. anyagátadó műveletek és kémiai reaktorok, Typotex Kiadó, Budapest, 2012. ISBN 978-963-279-487-7 3.</w:t>
      </w:r>
    </w:p>
    <w:p w:rsidR="00655167" w:rsidRDefault="00655167" w:rsidP="00655167">
      <w:pPr>
        <w:tabs>
          <w:tab w:val="left" w:pos="2295"/>
        </w:tabs>
      </w:pPr>
      <w:r>
        <w:t>3. Christie John Geankoplis: Transport Processes and Unit Operations (3rd Edition), Prentice Hall PTR, New Jersey, 1993. ISBN-13: 978-0139304392 ISBN-10:0139304398 4.</w:t>
      </w:r>
    </w:p>
    <w:p w:rsidR="00655167" w:rsidRDefault="00655167" w:rsidP="00655167">
      <w:pPr>
        <w:tabs>
          <w:tab w:val="left" w:pos="2295"/>
        </w:tabs>
      </w:pPr>
      <w:r>
        <w:t>4. George D. Saravacos, Zacharias B. Maroulis: Food Process Engineering Operations, CRC Press, 2011. ISBN 9781420083538 5.</w:t>
      </w:r>
    </w:p>
    <w:p w:rsidR="00655167" w:rsidRDefault="00655167" w:rsidP="00655167">
      <w:pPr>
        <w:tabs>
          <w:tab w:val="left" w:pos="2295"/>
        </w:tabs>
      </w:pPr>
      <w:r>
        <w:t>5. Zeki Berk: Food Process Engineering and Technology, 2nd Edition, Academic Press, 2013. ISBN 9780124159235</w:t>
      </w:r>
      <w:r>
        <w:tab/>
      </w:r>
    </w:p>
    <w:p w:rsidR="00655167" w:rsidRDefault="00655167" w:rsidP="00655167"/>
    <w:p w:rsidR="00655167" w:rsidRDefault="00655167" w:rsidP="00655167"/>
    <w:p w:rsidR="00655167" w:rsidRDefault="00655167">
      <w:r>
        <w:br w:type="page"/>
      </w:r>
    </w:p>
    <w:p w:rsidR="00655167" w:rsidRDefault="00655167" w:rsidP="00655167">
      <w:pPr>
        <w:jc w:val="center"/>
        <w:rPr>
          <w:b/>
        </w:rPr>
      </w:pPr>
      <w:r>
        <w:rPr>
          <w:b/>
        </w:rPr>
        <w:t>KÖVETELMÉNYRENDSZER</w:t>
      </w:r>
    </w:p>
    <w:p w:rsidR="00655167" w:rsidRDefault="00655167" w:rsidP="00655167">
      <w:pPr>
        <w:jc w:val="center"/>
        <w:rPr>
          <w:b/>
        </w:rPr>
      </w:pPr>
      <w:r>
        <w:rPr>
          <w:b/>
        </w:rPr>
        <w:t>2022/23. tanév II. félév</w:t>
      </w:r>
    </w:p>
    <w:p w:rsidR="00655167" w:rsidRDefault="00655167" w:rsidP="00655167">
      <w:pPr>
        <w:jc w:val="center"/>
        <w:rPr>
          <w:b/>
        </w:rPr>
      </w:pPr>
    </w:p>
    <w:p w:rsidR="00655167" w:rsidRPr="00733A35" w:rsidRDefault="00655167" w:rsidP="00655167">
      <w:r w:rsidRPr="00B95F0A">
        <w:rPr>
          <w:b/>
        </w:rPr>
        <w:t>A tantárgy neve</w:t>
      </w:r>
      <w:r>
        <w:rPr>
          <w:b/>
        </w:rPr>
        <w:t>, kódja</w:t>
      </w:r>
      <w:r w:rsidRPr="00B95F0A">
        <w:rPr>
          <w:b/>
        </w:rPr>
        <w:t>:</w:t>
      </w:r>
      <w:r>
        <w:rPr>
          <w:b/>
        </w:rPr>
        <w:t xml:space="preserve"> </w:t>
      </w:r>
      <w:r>
        <w:t>Ipari mikrobiológia, MTBE7019</w:t>
      </w:r>
    </w:p>
    <w:p w:rsidR="00655167" w:rsidRDefault="00655167" w:rsidP="00655167">
      <w:r>
        <w:rPr>
          <w:b/>
        </w:rPr>
        <w:t>A t</w:t>
      </w:r>
      <w:r w:rsidRPr="00B95F0A">
        <w:rPr>
          <w:b/>
        </w:rPr>
        <w:t>antárgyfelelős neve, beosztása:</w:t>
      </w:r>
      <w:r>
        <w:t xml:space="preserve"> Dr. Pál Károly, tudományos főmunkatárs</w:t>
      </w:r>
    </w:p>
    <w:p w:rsidR="00655167" w:rsidRDefault="00655167" w:rsidP="00655167">
      <w:r w:rsidRPr="00B14F70">
        <w:rPr>
          <w:b/>
        </w:rPr>
        <w:t>A tantárgy okt</w:t>
      </w:r>
      <w:r>
        <w:rPr>
          <w:b/>
        </w:rPr>
        <w:t xml:space="preserve">atásába bevont további oktatók: </w:t>
      </w:r>
    </w:p>
    <w:p w:rsidR="00655167" w:rsidRPr="00B14F70" w:rsidRDefault="00655167" w:rsidP="00655167">
      <w:r w:rsidRPr="00B14F70">
        <w:rPr>
          <w:b/>
        </w:rPr>
        <w:t>Szak neve, szintje:</w:t>
      </w:r>
      <w:r w:rsidRPr="00B14F70">
        <w:t xml:space="preserve"> </w:t>
      </w:r>
      <w:r>
        <w:t>élelmiszermérnöki BSc</w:t>
      </w:r>
    </w:p>
    <w:p w:rsidR="00655167" w:rsidRPr="00B14F70" w:rsidRDefault="00655167" w:rsidP="00655167">
      <w:r w:rsidRPr="00B14F70">
        <w:rPr>
          <w:b/>
        </w:rPr>
        <w:t xml:space="preserve">Tantárgy típusa: </w:t>
      </w:r>
      <w:r w:rsidRPr="00733A35">
        <w:t>kötelező</w:t>
      </w:r>
    </w:p>
    <w:p w:rsidR="00655167" w:rsidRPr="00733A35" w:rsidRDefault="00655167" w:rsidP="00655167">
      <w:r w:rsidRPr="00B14F70">
        <w:rPr>
          <w:b/>
        </w:rPr>
        <w:t xml:space="preserve">A tantárgy oktatási időterve, vizsga típusa: </w:t>
      </w:r>
      <w:r>
        <w:t>2</w:t>
      </w:r>
      <w:r w:rsidRPr="00733A35">
        <w:t>+1, K</w:t>
      </w:r>
    </w:p>
    <w:p w:rsidR="00655167" w:rsidRPr="00B14F70" w:rsidRDefault="00655167" w:rsidP="00655167">
      <w:r w:rsidRPr="00B14F70">
        <w:rPr>
          <w:b/>
        </w:rPr>
        <w:t xml:space="preserve">A tantárgy kredit értéke: </w:t>
      </w:r>
      <w:r>
        <w:t>3</w:t>
      </w:r>
    </w:p>
    <w:p w:rsidR="00655167" w:rsidRPr="00B14F70" w:rsidRDefault="00655167" w:rsidP="00655167">
      <w:pPr>
        <w:rPr>
          <w:b/>
        </w:rPr>
      </w:pPr>
    </w:p>
    <w:p w:rsidR="00655167" w:rsidRDefault="00655167" w:rsidP="00655167">
      <w:r w:rsidRPr="00B14F70">
        <w:rPr>
          <w:b/>
        </w:rPr>
        <w:t>A tárgy oktatásának célja:</w:t>
      </w:r>
      <w:r w:rsidRPr="00B14F70">
        <w:t xml:space="preserve"> </w:t>
      </w:r>
    </w:p>
    <w:p w:rsidR="00655167" w:rsidRPr="006A4F02" w:rsidRDefault="00655167" w:rsidP="00655167">
      <w:pPr>
        <w:jc w:val="both"/>
      </w:pPr>
      <w:r w:rsidRPr="006A4F02">
        <w:t xml:space="preserve">Az Ipari mikrobiológia </w:t>
      </w:r>
      <w:r>
        <w:t xml:space="preserve">tantárgy </w:t>
      </w:r>
      <w:r w:rsidRPr="006A4F02">
        <w:t>a biokémiai és mikrobiológiai előtanulmányokra alapozva, mélyebb bepillantást enged a biotechnológiában alkalmazott, „ipari” mikroorganizmusok biokémiai és élettani folyamataiba. A kurzus kiterjed az ipari mikrobiológia műszaki és technológiai alapjainak bemutatására, a legfontosabb műveletek és folyamatok megismerésére, a köztük lévő minőségi és mennyiségi összefüggések feltárására is. A hallgatók megismerkednek a legfontosabb szerves vegyületcsoportok és konkrét biotechnológiai termékek előállításának lépéseivel.</w:t>
      </w:r>
    </w:p>
    <w:p w:rsidR="00655167" w:rsidRPr="00B14F70" w:rsidRDefault="00655167" w:rsidP="00655167">
      <w:pPr>
        <w:rPr>
          <w:b/>
        </w:rPr>
      </w:pPr>
    </w:p>
    <w:p w:rsidR="00655167" w:rsidRPr="00B14F70" w:rsidRDefault="00655167" w:rsidP="00655167">
      <w:r w:rsidRPr="00B14F70">
        <w:rPr>
          <w:b/>
        </w:rPr>
        <w:t xml:space="preserve">A tantárgy tartalma </w:t>
      </w:r>
      <w:r w:rsidRPr="00B14F70">
        <w:t xml:space="preserve">(14 hét bontásban): </w:t>
      </w:r>
    </w:p>
    <w:p w:rsidR="00655167" w:rsidRPr="006A4F02" w:rsidRDefault="00655167" w:rsidP="00655167">
      <w:pPr>
        <w:pStyle w:val="Listaszerbekezds"/>
        <w:numPr>
          <w:ilvl w:val="0"/>
          <w:numId w:val="27"/>
        </w:numPr>
      </w:pPr>
      <w:r w:rsidRPr="006A4F02">
        <w:t>A fermentáció története I. Klasszikus fermentálás.</w:t>
      </w:r>
    </w:p>
    <w:p w:rsidR="00655167" w:rsidRPr="006A4F02" w:rsidRDefault="00655167" w:rsidP="00655167">
      <w:pPr>
        <w:pStyle w:val="Listaszerbekezds"/>
        <w:numPr>
          <w:ilvl w:val="0"/>
          <w:numId w:val="27"/>
        </w:numPr>
      </w:pPr>
      <w:r w:rsidRPr="006A4F02">
        <w:t>A fermentáció története II. Modern biotechnológia.</w:t>
      </w:r>
    </w:p>
    <w:p w:rsidR="00655167" w:rsidRPr="006A4F02" w:rsidRDefault="00655167" w:rsidP="00655167">
      <w:pPr>
        <w:pStyle w:val="Listaszerbekezds"/>
        <w:numPr>
          <w:ilvl w:val="0"/>
          <w:numId w:val="27"/>
        </w:numPr>
      </w:pPr>
      <w:r w:rsidRPr="006A4F02">
        <w:t>A mikroba sejtek felépítése, mérése</w:t>
      </w:r>
    </w:p>
    <w:p w:rsidR="00655167" w:rsidRPr="006A4F02" w:rsidRDefault="00655167" w:rsidP="00655167">
      <w:pPr>
        <w:pStyle w:val="Listaszerbekezds"/>
        <w:numPr>
          <w:ilvl w:val="0"/>
          <w:numId w:val="27"/>
        </w:numPr>
      </w:pPr>
      <w:r w:rsidRPr="006A4F02">
        <w:t>A környezeti tényezők hatása a mikrobák növekedésére.</w:t>
      </w:r>
    </w:p>
    <w:p w:rsidR="00655167" w:rsidRPr="006A4F02" w:rsidRDefault="00655167" w:rsidP="00655167">
      <w:pPr>
        <w:pStyle w:val="Listaszerbekezds"/>
        <w:numPr>
          <w:ilvl w:val="0"/>
          <w:numId w:val="27"/>
        </w:numPr>
      </w:pPr>
      <w:r w:rsidRPr="006A4F02">
        <w:t>Az ipari mikrobák rendszertana.</w:t>
      </w:r>
    </w:p>
    <w:p w:rsidR="00655167" w:rsidRPr="006A4F02" w:rsidRDefault="00655167" w:rsidP="00655167">
      <w:pPr>
        <w:pStyle w:val="Listaszerbekezds"/>
        <w:numPr>
          <w:ilvl w:val="0"/>
          <w:numId w:val="27"/>
        </w:numPr>
      </w:pPr>
      <w:r w:rsidRPr="006A4F02">
        <w:t>A mikrobák tenyésztése.</w:t>
      </w:r>
    </w:p>
    <w:p w:rsidR="00655167" w:rsidRPr="006A4F02" w:rsidRDefault="00655167" w:rsidP="00655167">
      <w:pPr>
        <w:pStyle w:val="Listaszerbekezds"/>
        <w:numPr>
          <w:ilvl w:val="0"/>
          <w:numId w:val="27"/>
        </w:numPr>
      </w:pPr>
      <w:r w:rsidRPr="006A4F02">
        <w:t>Bioreaktorok: upstream folyamatok (termelés).</w:t>
      </w:r>
    </w:p>
    <w:p w:rsidR="00655167" w:rsidRPr="006A4F02" w:rsidRDefault="00655167" w:rsidP="00655167">
      <w:pPr>
        <w:pStyle w:val="Listaszerbekezds"/>
        <w:numPr>
          <w:ilvl w:val="0"/>
          <w:numId w:val="27"/>
        </w:numPr>
      </w:pPr>
      <w:r w:rsidRPr="006A4F02">
        <w:t>Bioreaktorok: downstream folyamatok (kinyerés).</w:t>
      </w:r>
    </w:p>
    <w:p w:rsidR="00655167" w:rsidRPr="006A4F02" w:rsidRDefault="00655167" w:rsidP="00655167">
      <w:pPr>
        <w:pStyle w:val="Listaszerbekezds"/>
        <w:numPr>
          <w:ilvl w:val="0"/>
          <w:numId w:val="27"/>
        </w:numPr>
      </w:pPr>
      <w:r w:rsidRPr="006A4F02">
        <w:t>Művelettan.</w:t>
      </w:r>
    </w:p>
    <w:p w:rsidR="00655167" w:rsidRPr="006A4F02" w:rsidRDefault="00655167" w:rsidP="00655167">
      <w:pPr>
        <w:pStyle w:val="Listaszerbekezds"/>
        <w:numPr>
          <w:ilvl w:val="0"/>
          <w:numId w:val="27"/>
        </w:numPr>
      </w:pPr>
      <w:r w:rsidRPr="006A4F02">
        <w:t>Antibiotikumok előállítása.</w:t>
      </w:r>
    </w:p>
    <w:p w:rsidR="00655167" w:rsidRPr="006A4F02" w:rsidRDefault="00655167" w:rsidP="00655167">
      <w:pPr>
        <w:pStyle w:val="Listaszerbekezds"/>
        <w:numPr>
          <w:ilvl w:val="0"/>
          <w:numId w:val="27"/>
        </w:numPr>
      </w:pPr>
      <w:r w:rsidRPr="006A4F02">
        <w:t>Szerves savak előállítása.</w:t>
      </w:r>
    </w:p>
    <w:p w:rsidR="00655167" w:rsidRPr="006A4F02" w:rsidRDefault="00655167" w:rsidP="00655167">
      <w:pPr>
        <w:pStyle w:val="Listaszerbekezds"/>
        <w:numPr>
          <w:ilvl w:val="0"/>
          <w:numId w:val="27"/>
        </w:numPr>
      </w:pPr>
      <w:r w:rsidRPr="006A4F02">
        <w:t>Enzimek előállítása.</w:t>
      </w:r>
    </w:p>
    <w:p w:rsidR="00655167" w:rsidRPr="006A4F02" w:rsidRDefault="00655167" w:rsidP="00655167">
      <w:pPr>
        <w:pStyle w:val="Listaszerbekezds"/>
        <w:numPr>
          <w:ilvl w:val="0"/>
          <w:numId w:val="27"/>
        </w:numPr>
      </w:pPr>
      <w:r w:rsidRPr="006A4F02">
        <w:t>Aminosavak és poliszacharidok előállítása.</w:t>
      </w:r>
    </w:p>
    <w:p w:rsidR="00655167" w:rsidRPr="006A4F02" w:rsidRDefault="00655167" w:rsidP="00655167">
      <w:pPr>
        <w:pStyle w:val="Listaszerbekezds"/>
        <w:numPr>
          <w:ilvl w:val="0"/>
          <w:numId w:val="27"/>
        </w:numPr>
      </w:pPr>
      <w:r w:rsidRPr="006A4F02">
        <w:t>Élesztő és bioüzemanyag gyártás.</w:t>
      </w:r>
    </w:p>
    <w:p w:rsidR="00655167" w:rsidRDefault="00655167" w:rsidP="00655167">
      <w:pPr>
        <w:spacing w:before="120"/>
        <w:jc w:val="both"/>
        <w:rPr>
          <w:b/>
        </w:rPr>
      </w:pPr>
    </w:p>
    <w:p w:rsidR="00655167" w:rsidRPr="008C1C5C" w:rsidRDefault="00655167" w:rsidP="00655167">
      <w:pPr>
        <w:jc w:val="both"/>
      </w:pPr>
      <w:r w:rsidRPr="00B14F70">
        <w:rPr>
          <w:b/>
        </w:rPr>
        <w:t>Évközi ellenőrzés módja</w:t>
      </w:r>
      <w:r w:rsidRPr="008C1C5C">
        <w:rPr>
          <w:b/>
        </w:rPr>
        <w:t xml:space="preserve">: </w:t>
      </w:r>
      <w:r w:rsidRPr="008C1C5C">
        <w:t xml:space="preserve">a gyakorlatokon való részvétel kötelező. A gyakorlatok 70%-án való részvétel kötelező. </w:t>
      </w:r>
      <w:r>
        <w:t>A gyakorlatokhoz kapcsolódóan,</w:t>
      </w:r>
      <w:r w:rsidRPr="008C1C5C">
        <w:t xml:space="preserve"> </w:t>
      </w:r>
      <w:r>
        <w:t>önállóan feldolgozott cikkből készített PowerPoint formátumú kiselőadás anyagot kell leadnia a hallgatóknak.</w:t>
      </w:r>
      <w:r w:rsidRPr="008C1C5C">
        <w:t xml:space="preserve"> </w:t>
      </w:r>
    </w:p>
    <w:p w:rsidR="00655167" w:rsidRPr="008C1C5C" w:rsidRDefault="00655167" w:rsidP="00655167">
      <w:pPr>
        <w:jc w:val="both"/>
      </w:pPr>
      <w:r w:rsidRPr="008C1C5C">
        <w:t>Az aláírás megszerzésnek feltétele a gyakorlatokon való részvétel.</w:t>
      </w:r>
    </w:p>
    <w:p w:rsidR="00655167" w:rsidRPr="008C1C5C" w:rsidRDefault="00655167" w:rsidP="00655167">
      <w:pPr>
        <w:rPr>
          <w:b/>
        </w:rPr>
      </w:pPr>
    </w:p>
    <w:p w:rsidR="00655167" w:rsidRPr="00B14F70" w:rsidRDefault="00655167" w:rsidP="00655167">
      <w:pPr>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655167" w:rsidRPr="00B14F70" w:rsidRDefault="00655167" w:rsidP="00655167"/>
    <w:p w:rsidR="00655167" w:rsidRPr="00B14F70" w:rsidRDefault="00655167" w:rsidP="00655167">
      <w:r w:rsidRPr="00B14F70">
        <w:rPr>
          <w:b/>
        </w:rPr>
        <w:t>Oktatási segédanyagok:</w:t>
      </w:r>
      <w:r w:rsidRPr="00B14F70">
        <w:t xml:space="preserve"> az előadások diasorai</w:t>
      </w:r>
      <w:r>
        <w:t>, szakcikkek, animációk.</w:t>
      </w:r>
    </w:p>
    <w:p w:rsidR="00655167" w:rsidRPr="00B14F70" w:rsidRDefault="00655167" w:rsidP="00655167">
      <w:pPr>
        <w:rPr>
          <w:b/>
        </w:rPr>
      </w:pPr>
    </w:p>
    <w:p w:rsidR="00655167" w:rsidRPr="00B14F70" w:rsidRDefault="00655167" w:rsidP="00655167">
      <w:pPr>
        <w:rPr>
          <w:b/>
        </w:rPr>
      </w:pPr>
      <w:r w:rsidRPr="00B14F70">
        <w:rPr>
          <w:b/>
        </w:rPr>
        <w:t xml:space="preserve">Ajánlott irodalom: </w:t>
      </w:r>
    </w:p>
    <w:p w:rsidR="00655167" w:rsidRDefault="00655167" w:rsidP="00655167">
      <w:r>
        <w:t>Sevella B: Biomérnöki műveletek és folyamatok, Typotex kiadó, 2012.</w:t>
      </w:r>
    </w:p>
    <w:p w:rsidR="00655167" w:rsidRDefault="00FC02A9" w:rsidP="00655167">
      <w:hyperlink r:id="rId7" w:history="1">
        <w:r w:rsidR="00655167" w:rsidRPr="00522AB1">
          <w:rPr>
            <w:rStyle w:val="Hiperhivatkozs"/>
          </w:rPr>
          <w:t>https://oszkdk.oszk.hu/storage/00/00/59/98/dd/1/Sevella_B__la_Biom__rn__ki_m__veletek___s_folyamatok_anim__ci__k_n__lk__l__V2.pdf</w:t>
        </w:r>
      </w:hyperlink>
    </w:p>
    <w:p w:rsidR="00655167" w:rsidRDefault="00655167" w:rsidP="00655167"/>
    <w:p w:rsidR="00655167" w:rsidRDefault="00655167">
      <w:r>
        <w:br w:type="page"/>
      </w:r>
    </w:p>
    <w:p w:rsidR="00655167" w:rsidRDefault="00655167" w:rsidP="00655167">
      <w:pPr>
        <w:jc w:val="center"/>
        <w:rPr>
          <w:b/>
        </w:rPr>
      </w:pPr>
      <w:r>
        <w:rPr>
          <w:b/>
        </w:rPr>
        <w:t>KÖVETELMÉNYRENDSZER</w:t>
      </w:r>
    </w:p>
    <w:p w:rsidR="00655167" w:rsidRDefault="00655167" w:rsidP="00655167">
      <w:pPr>
        <w:jc w:val="center"/>
        <w:rPr>
          <w:b/>
        </w:rPr>
      </w:pPr>
      <w:r>
        <w:rPr>
          <w:b/>
        </w:rPr>
        <w:t>2022/23. tanév 2. félév</w:t>
      </w:r>
    </w:p>
    <w:p w:rsidR="00655167" w:rsidRDefault="00655167" w:rsidP="00655167">
      <w:pPr>
        <w:jc w:val="center"/>
        <w:rPr>
          <w:b/>
        </w:rPr>
      </w:pPr>
    </w:p>
    <w:p w:rsidR="00655167" w:rsidRPr="00A173F1" w:rsidRDefault="00655167" w:rsidP="00655167">
      <w:pPr>
        <w:spacing w:line="360" w:lineRule="auto"/>
        <w:rPr>
          <w:b/>
        </w:rPr>
      </w:pPr>
      <w:r w:rsidRPr="00A173F1">
        <w:rPr>
          <w:b/>
        </w:rPr>
        <w:t xml:space="preserve">A tantárgy neve, kódja: </w:t>
      </w:r>
      <w:r w:rsidRPr="00A173F1">
        <w:rPr>
          <w:b/>
          <w:bCs/>
        </w:rPr>
        <w:t>Műszeres analitika</w:t>
      </w:r>
      <w:r>
        <w:rPr>
          <w:b/>
          <w:bCs/>
        </w:rPr>
        <w:t>,</w:t>
      </w:r>
      <w:r w:rsidRPr="00A173F1">
        <w:rPr>
          <w:b/>
          <w:bCs/>
        </w:rPr>
        <w:t xml:space="preserve"> MTB</w:t>
      </w:r>
      <w:r>
        <w:rPr>
          <w:b/>
          <w:bCs/>
        </w:rPr>
        <w:t>E7020</w:t>
      </w:r>
    </w:p>
    <w:p w:rsidR="00655167" w:rsidRPr="00A173F1" w:rsidRDefault="00655167" w:rsidP="00655167">
      <w:pPr>
        <w:rPr>
          <w:b/>
        </w:rPr>
      </w:pPr>
      <w:r w:rsidRPr="00A173F1">
        <w:rPr>
          <w:b/>
        </w:rPr>
        <w:t>A tantárgyfelelős neve, beosztása: Prof. Dr. Kovács Béla, egyetemi tanár</w:t>
      </w:r>
    </w:p>
    <w:p w:rsidR="00655167" w:rsidRPr="00A173F1" w:rsidRDefault="00655167" w:rsidP="00655167">
      <w:pPr>
        <w:rPr>
          <w:b/>
        </w:rPr>
      </w:pPr>
      <w:r w:rsidRPr="00A173F1">
        <w:rPr>
          <w:b/>
        </w:rPr>
        <w:t xml:space="preserve">A tantárgy oktatásába bevont további oktatók: </w:t>
      </w:r>
      <w:r>
        <w:rPr>
          <w:b/>
        </w:rPr>
        <w:t>Topa Emőke, Szilágyi Anett</w:t>
      </w:r>
    </w:p>
    <w:p w:rsidR="00655167" w:rsidRPr="00A173F1" w:rsidRDefault="00655167" w:rsidP="00655167">
      <w:pPr>
        <w:rPr>
          <w:b/>
        </w:rPr>
      </w:pPr>
      <w:r w:rsidRPr="00A173F1">
        <w:rPr>
          <w:b/>
        </w:rPr>
        <w:t>Szak neve, szintje: Élelmiszermérnöki BSc, 2</w:t>
      </w:r>
      <w:r>
        <w:rPr>
          <w:b/>
        </w:rPr>
        <w:t>.</w:t>
      </w:r>
      <w:r w:rsidRPr="00A173F1">
        <w:rPr>
          <w:b/>
        </w:rPr>
        <w:t xml:space="preserve"> évfolyam</w:t>
      </w:r>
    </w:p>
    <w:p w:rsidR="00655167" w:rsidRPr="00A173F1" w:rsidRDefault="00655167" w:rsidP="00655167">
      <w:pPr>
        <w:rPr>
          <w:b/>
        </w:rPr>
      </w:pPr>
      <w:r w:rsidRPr="00A173F1">
        <w:rPr>
          <w:b/>
        </w:rPr>
        <w:t xml:space="preserve">Tantárgy típusa: </w:t>
      </w:r>
      <w:r>
        <w:rPr>
          <w:b/>
        </w:rPr>
        <w:t>kötelező</w:t>
      </w:r>
    </w:p>
    <w:p w:rsidR="00655167" w:rsidRPr="00A173F1" w:rsidRDefault="00655167" w:rsidP="00655167">
      <w:pPr>
        <w:rPr>
          <w:b/>
        </w:rPr>
      </w:pPr>
      <w:r w:rsidRPr="00A173F1">
        <w:rPr>
          <w:b/>
        </w:rPr>
        <w:t xml:space="preserve">A tantárgy oktatási időterve, vizsga típusa: </w:t>
      </w:r>
      <w:r>
        <w:rPr>
          <w:b/>
        </w:rPr>
        <w:t>2 + 2</w:t>
      </w:r>
      <w:r w:rsidRPr="00A173F1">
        <w:rPr>
          <w:b/>
        </w:rPr>
        <w:t>, kollokvium</w:t>
      </w:r>
    </w:p>
    <w:p w:rsidR="00655167" w:rsidRPr="00A173F1" w:rsidRDefault="00655167" w:rsidP="00655167">
      <w:pPr>
        <w:rPr>
          <w:b/>
        </w:rPr>
      </w:pPr>
      <w:r w:rsidRPr="00A173F1">
        <w:rPr>
          <w:b/>
        </w:rPr>
        <w:t>A tantárgy kredit értéke: 4</w:t>
      </w:r>
    </w:p>
    <w:p w:rsidR="00655167" w:rsidRPr="00B14F70" w:rsidRDefault="00655167" w:rsidP="00655167">
      <w:pPr>
        <w:rPr>
          <w:b/>
        </w:rPr>
      </w:pPr>
    </w:p>
    <w:p w:rsidR="00655167" w:rsidRPr="00A173F1" w:rsidRDefault="00655167" w:rsidP="00655167">
      <w:pPr>
        <w:jc w:val="both"/>
        <w:rPr>
          <w:bCs/>
        </w:rPr>
      </w:pPr>
      <w:r w:rsidRPr="00A173F1">
        <w:rPr>
          <w:b/>
          <w:color w:val="000000" w:themeColor="text1"/>
        </w:rPr>
        <w:t>A tárgy oktatásának célja:</w:t>
      </w:r>
      <w:r w:rsidRPr="00A173F1">
        <w:rPr>
          <w:color w:val="000000" w:themeColor="text1"/>
        </w:rPr>
        <w:t xml:space="preserve"> </w:t>
      </w:r>
      <w:r w:rsidRPr="00A173F1">
        <w:rPr>
          <w:bCs/>
          <w:color w:val="000000" w:themeColor="text1"/>
        </w:rPr>
        <w:t xml:space="preserve">A tantárgy alapvető célkitűzése, hogy a hallgatókat </w:t>
      </w:r>
      <w:r w:rsidRPr="00A173F1">
        <w:rPr>
          <w:bCs/>
        </w:rPr>
        <w:t>megismertesse az élelmiszerek és az élelmiszer előállításhoz szükséges alapanyagok minőségének, összetételének megállapításához szükséges fontosabb analitikai és főként műszeres analitikai mérőmódszerekkel.</w:t>
      </w:r>
    </w:p>
    <w:p w:rsidR="00655167" w:rsidRPr="00222DA3" w:rsidRDefault="00655167" w:rsidP="00655167">
      <w:pPr>
        <w:jc w:val="both"/>
        <w:rPr>
          <w:bCs/>
        </w:rPr>
      </w:pPr>
    </w:p>
    <w:p w:rsidR="00655167" w:rsidRDefault="00655167" w:rsidP="00655167">
      <w:r w:rsidRPr="00B14F70">
        <w:rPr>
          <w:b/>
        </w:rPr>
        <w:t xml:space="preserve">A tantárgy tartalma </w:t>
      </w:r>
      <w:r w:rsidRPr="00B14F70">
        <w:t xml:space="preserve">(14 hét bontásban): </w:t>
      </w:r>
    </w:p>
    <w:p w:rsidR="00655167" w:rsidRPr="00A173F1" w:rsidRDefault="00655167" w:rsidP="00655167">
      <w:pPr>
        <w:rPr>
          <w:b/>
        </w:rPr>
      </w:pPr>
    </w:p>
    <w:p w:rsidR="00655167" w:rsidRPr="00222DA3" w:rsidRDefault="00655167" w:rsidP="00655167">
      <w:pPr>
        <w:ind w:left="709" w:hanging="709"/>
        <w:jc w:val="both"/>
        <w:rPr>
          <w:bCs/>
        </w:rPr>
      </w:pPr>
      <w:r w:rsidRPr="00222DA3">
        <w:rPr>
          <w:bCs/>
        </w:rPr>
        <w:t xml:space="preserve">1. </w:t>
      </w:r>
      <w:r>
        <w:rPr>
          <w:bCs/>
        </w:rPr>
        <w:t>hét</w:t>
      </w:r>
      <w:r w:rsidRPr="00222DA3">
        <w:rPr>
          <w:bCs/>
        </w:rPr>
        <w:t>:</w:t>
      </w:r>
      <w:r>
        <w:rPr>
          <w:bCs/>
        </w:rPr>
        <w:t>  </w:t>
      </w:r>
      <w:r w:rsidRPr="00222DA3">
        <w:rPr>
          <w:bCs/>
        </w:rPr>
        <w:t>Az analitikai módszerek teljesítményjellemzői 1.</w:t>
      </w:r>
    </w:p>
    <w:p w:rsidR="00655167" w:rsidRPr="00222DA3" w:rsidRDefault="00655167" w:rsidP="00655167">
      <w:pPr>
        <w:ind w:left="709" w:hanging="709"/>
        <w:jc w:val="both"/>
        <w:rPr>
          <w:bCs/>
        </w:rPr>
      </w:pPr>
      <w:r w:rsidRPr="00222DA3">
        <w:rPr>
          <w:bCs/>
        </w:rPr>
        <w:t xml:space="preserve">2. </w:t>
      </w:r>
      <w:r>
        <w:rPr>
          <w:bCs/>
        </w:rPr>
        <w:t>hét</w:t>
      </w:r>
      <w:r w:rsidRPr="00222DA3">
        <w:rPr>
          <w:bCs/>
        </w:rPr>
        <w:t>:</w:t>
      </w:r>
      <w:r>
        <w:rPr>
          <w:bCs/>
        </w:rPr>
        <w:t>  </w:t>
      </w:r>
      <w:r w:rsidRPr="00222DA3">
        <w:rPr>
          <w:bCs/>
        </w:rPr>
        <w:t>Az analitikai módszerek teljesítményjellemzői 2.</w:t>
      </w:r>
    </w:p>
    <w:p w:rsidR="00655167" w:rsidRPr="00222DA3" w:rsidRDefault="00655167" w:rsidP="00655167">
      <w:pPr>
        <w:ind w:left="709" w:hanging="709"/>
        <w:jc w:val="both"/>
        <w:rPr>
          <w:bCs/>
        </w:rPr>
      </w:pPr>
      <w:r w:rsidRPr="00222DA3">
        <w:rPr>
          <w:bCs/>
        </w:rPr>
        <w:t xml:space="preserve">3. </w:t>
      </w:r>
      <w:r>
        <w:rPr>
          <w:bCs/>
        </w:rPr>
        <w:t>hét</w:t>
      </w:r>
      <w:r w:rsidRPr="00222DA3">
        <w:rPr>
          <w:bCs/>
        </w:rPr>
        <w:t>:</w:t>
      </w:r>
      <w:r>
        <w:rPr>
          <w:bCs/>
        </w:rPr>
        <w:t>  </w:t>
      </w:r>
      <w:r w:rsidRPr="00222DA3">
        <w:rPr>
          <w:bCs/>
        </w:rPr>
        <w:t xml:space="preserve">Az UV/VIS fotometria. </w:t>
      </w:r>
      <w:r>
        <w:rPr>
          <w:bCs/>
        </w:rPr>
        <w:t>Készülékek</w:t>
      </w:r>
      <w:r w:rsidRPr="00222DA3">
        <w:rPr>
          <w:bCs/>
        </w:rPr>
        <w:t>, módszerek és alkalmazások.</w:t>
      </w:r>
    </w:p>
    <w:p w:rsidR="00655167" w:rsidRPr="00222DA3" w:rsidRDefault="00655167" w:rsidP="00655167">
      <w:pPr>
        <w:ind w:left="709" w:hanging="709"/>
        <w:jc w:val="both"/>
        <w:rPr>
          <w:bCs/>
        </w:rPr>
      </w:pPr>
      <w:r w:rsidRPr="00222DA3">
        <w:rPr>
          <w:bCs/>
        </w:rPr>
        <w:t xml:space="preserve">4. </w:t>
      </w:r>
      <w:r>
        <w:rPr>
          <w:bCs/>
        </w:rPr>
        <w:t>hét</w:t>
      </w:r>
      <w:r w:rsidRPr="00222DA3">
        <w:rPr>
          <w:bCs/>
        </w:rPr>
        <w:t>:</w:t>
      </w:r>
      <w:r>
        <w:rPr>
          <w:bCs/>
        </w:rPr>
        <w:t>  </w:t>
      </w:r>
      <w:r w:rsidRPr="00222DA3">
        <w:rPr>
          <w:bCs/>
        </w:rPr>
        <w:t>Lángfotometria (FES). Láng atomabszorpciós spektrometria (FAAS).</w:t>
      </w:r>
    </w:p>
    <w:p w:rsidR="00655167" w:rsidRPr="00222DA3" w:rsidRDefault="00655167" w:rsidP="00655167">
      <w:pPr>
        <w:ind w:left="709" w:hanging="709"/>
        <w:jc w:val="both"/>
        <w:rPr>
          <w:bCs/>
        </w:rPr>
      </w:pPr>
      <w:r w:rsidRPr="00222DA3">
        <w:rPr>
          <w:bCs/>
        </w:rPr>
        <w:t xml:space="preserve">5. </w:t>
      </w:r>
      <w:r>
        <w:rPr>
          <w:bCs/>
        </w:rPr>
        <w:t>hét</w:t>
      </w:r>
      <w:r w:rsidRPr="00222DA3">
        <w:rPr>
          <w:bCs/>
        </w:rPr>
        <w:t>:</w:t>
      </w:r>
      <w:r>
        <w:rPr>
          <w:bCs/>
        </w:rPr>
        <w:t>  </w:t>
      </w:r>
      <w:r w:rsidRPr="00222DA3">
        <w:rPr>
          <w:bCs/>
        </w:rPr>
        <w:t>Grafitkemence atomabszorpciós spektrometria (GF-AAS).</w:t>
      </w:r>
    </w:p>
    <w:p w:rsidR="00655167" w:rsidRPr="00222DA3" w:rsidRDefault="00655167" w:rsidP="00655167">
      <w:pPr>
        <w:ind w:left="709" w:hanging="709"/>
        <w:jc w:val="both"/>
        <w:rPr>
          <w:bCs/>
        </w:rPr>
      </w:pPr>
      <w:r w:rsidRPr="00222DA3">
        <w:rPr>
          <w:bCs/>
        </w:rPr>
        <w:t xml:space="preserve">6. </w:t>
      </w:r>
      <w:r>
        <w:rPr>
          <w:bCs/>
        </w:rPr>
        <w:t>hét</w:t>
      </w:r>
      <w:r w:rsidRPr="00222DA3">
        <w:rPr>
          <w:bCs/>
        </w:rPr>
        <w:t>:</w:t>
      </w:r>
      <w:r>
        <w:rPr>
          <w:bCs/>
        </w:rPr>
        <w:t>  I</w:t>
      </w:r>
      <w:r w:rsidRPr="00222DA3">
        <w:rPr>
          <w:bCs/>
        </w:rPr>
        <w:t xml:space="preserve">nduktív csatolású plazma optikai emissziós spektrometria (ICP-OES). </w:t>
      </w:r>
      <w:r>
        <w:rPr>
          <w:bCs/>
        </w:rPr>
        <w:t>Készülékek</w:t>
      </w:r>
      <w:r w:rsidRPr="00222DA3">
        <w:rPr>
          <w:bCs/>
        </w:rPr>
        <w:t>, módszerek és alkalmazások.</w:t>
      </w:r>
    </w:p>
    <w:p w:rsidR="00655167" w:rsidRPr="00222DA3" w:rsidRDefault="00655167" w:rsidP="00655167">
      <w:pPr>
        <w:ind w:left="709" w:hanging="709"/>
        <w:jc w:val="both"/>
        <w:rPr>
          <w:bCs/>
        </w:rPr>
      </w:pPr>
      <w:r w:rsidRPr="00222DA3">
        <w:rPr>
          <w:bCs/>
        </w:rPr>
        <w:t xml:space="preserve">7. </w:t>
      </w:r>
      <w:r>
        <w:rPr>
          <w:bCs/>
        </w:rPr>
        <w:t>hét</w:t>
      </w:r>
      <w:r w:rsidRPr="00222DA3">
        <w:rPr>
          <w:bCs/>
        </w:rPr>
        <w:t>:</w:t>
      </w:r>
      <w:r>
        <w:rPr>
          <w:bCs/>
        </w:rPr>
        <w:t>  </w:t>
      </w:r>
      <w:r w:rsidRPr="00222DA3">
        <w:rPr>
          <w:bCs/>
        </w:rPr>
        <w:t xml:space="preserve">Induktív csatolású plazma tömegspektrometria (ICP-MS). </w:t>
      </w:r>
      <w:r>
        <w:rPr>
          <w:bCs/>
        </w:rPr>
        <w:t>Készülékek</w:t>
      </w:r>
      <w:r w:rsidRPr="00222DA3">
        <w:rPr>
          <w:bCs/>
        </w:rPr>
        <w:t>, módszerek és alkalmazások.</w:t>
      </w:r>
    </w:p>
    <w:p w:rsidR="00655167" w:rsidRPr="00222DA3" w:rsidRDefault="00655167" w:rsidP="00655167">
      <w:pPr>
        <w:ind w:left="709" w:hanging="709"/>
        <w:jc w:val="both"/>
        <w:rPr>
          <w:bCs/>
        </w:rPr>
      </w:pPr>
      <w:r w:rsidRPr="00222DA3">
        <w:rPr>
          <w:bCs/>
        </w:rPr>
        <w:t xml:space="preserve">8. </w:t>
      </w:r>
      <w:r>
        <w:rPr>
          <w:bCs/>
        </w:rPr>
        <w:t>hét</w:t>
      </w:r>
      <w:r w:rsidRPr="00222DA3">
        <w:rPr>
          <w:bCs/>
        </w:rPr>
        <w:t>:</w:t>
      </w:r>
      <w:r>
        <w:rPr>
          <w:bCs/>
        </w:rPr>
        <w:t>  </w:t>
      </w:r>
      <w:r w:rsidRPr="00222DA3">
        <w:rPr>
          <w:bCs/>
        </w:rPr>
        <w:t>Analitikai módszerek összehasonlítása.</w:t>
      </w:r>
    </w:p>
    <w:p w:rsidR="00655167" w:rsidRPr="00222DA3" w:rsidRDefault="00655167" w:rsidP="00655167">
      <w:pPr>
        <w:ind w:left="709" w:hanging="709"/>
        <w:jc w:val="both"/>
        <w:rPr>
          <w:bCs/>
        </w:rPr>
      </w:pPr>
      <w:r w:rsidRPr="00222DA3">
        <w:rPr>
          <w:bCs/>
        </w:rPr>
        <w:t xml:space="preserve">9. </w:t>
      </w:r>
      <w:r>
        <w:rPr>
          <w:bCs/>
        </w:rPr>
        <w:t>hét</w:t>
      </w:r>
      <w:r w:rsidRPr="00222DA3">
        <w:rPr>
          <w:bCs/>
        </w:rPr>
        <w:t>:</w:t>
      </w:r>
      <w:r>
        <w:rPr>
          <w:bCs/>
        </w:rPr>
        <w:t>  </w:t>
      </w:r>
      <w:r w:rsidRPr="00222DA3">
        <w:rPr>
          <w:bCs/>
        </w:rPr>
        <w:t>A kromatográfiás módszerek elvei, osztályozása, alkalmazási területei 1.</w:t>
      </w:r>
    </w:p>
    <w:p w:rsidR="00655167" w:rsidRPr="00222DA3" w:rsidRDefault="00655167" w:rsidP="00655167">
      <w:pPr>
        <w:ind w:left="709" w:hanging="709"/>
        <w:jc w:val="both"/>
        <w:rPr>
          <w:bCs/>
        </w:rPr>
      </w:pPr>
      <w:r w:rsidRPr="00222DA3">
        <w:rPr>
          <w:bCs/>
        </w:rPr>
        <w:t xml:space="preserve">10. </w:t>
      </w:r>
      <w:r>
        <w:rPr>
          <w:bCs/>
        </w:rPr>
        <w:t>hét</w:t>
      </w:r>
      <w:r w:rsidRPr="00222DA3">
        <w:rPr>
          <w:bCs/>
        </w:rPr>
        <w:t>:</w:t>
      </w:r>
      <w:r>
        <w:rPr>
          <w:bCs/>
        </w:rPr>
        <w:t> </w:t>
      </w:r>
      <w:r w:rsidRPr="00222DA3">
        <w:rPr>
          <w:bCs/>
        </w:rPr>
        <w:t>A kromatográfiás módszerek elvei, osztályozása, alkalmazási területei 2.</w:t>
      </w:r>
    </w:p>
    <w:p w:rsidR="00655167" w:rsidRPr="00222DA3" w:rsidRDefault="00655167" w:rsidP="00655167">
      <w:pPr>
        <w:ind w:left="709" w:hanging="709"/>
        <w:jc w:val="both"/>
        <w:rPr>
          <w:bCs/>
        </w:rPr>
      </w:pPr>
      <w:r w:rsidRPr="00222DA3">
        <w:rPr>
          <w:bCs/>
        </w:rPr>
        <w:t xml:space="preserve">11. </w:t>
      </w:r>
      <w:r>
        <w:rPr>
          <w:bCs/>
        </w:rPr>
        <w:t>hét</w:t>
      </w:r>
      <w:r w:rsidRPr="00222DA3">
        <w:rPr>
          <w:bCs/>
        </w:rPr>
        <w:t>:</w:t>
      </w:r>
      <w:r>
        <w:rPr>
          <w:bCs/>
        </w:rPr>
        <w:t> </w:t>
      </w:r>
      <w:r w:rsidRPr="00222DA3">
        <w:rPr>
          <w:bCs/>
        </w:rPr>
        <w:t>Gázkromatográfiás (GC) módszerek, készülékek, alkalmazási területek 1.</w:t>
      </w:r>
    </w:p>
    <w:p w:rsidR="00655167" w:rsidRPr="00222DA3" w:rsidRDefault="00655167" w:rsidP="00655167">
      <w:pPr>
        <w:ind w:left="709" w:hanging="709"/>
        <w:jc w:val="both"/>
        <w:rPr>
          <w:bCs/>
        </w:rPr>
      </w:pPr>
      <w:r w:rsidRPr="00222DA3">
        <w:rPr>
          <w:bCs/>
        </w:rPr>
        <w:t xml:space="preserve">12. </w:t>
      </w:r>
      <w:r>
        <w:rPr>
          <w:bCs/>
        </w:rPr>
        <w:t>hét</w:t>
      </w:r>
      <w:r w:rsidRPr="00222DA3">
        <w:rPr>
          <w:bCs/>
        </w:rPr>
        <w:t>:</w:t>
      </w:r>
      <w:r>
        <w:rPr>
          <w:bCs/>
        </w:rPr>
        <w:t> </w:t>
      </w:r>
      <w:r w:rsidRPr="00222DA3">
        <w:rPr>
          <w:bCs/>
        </w:rPr>
        <w:t>Gázkromatográfiás (GC) módszerek, készülékek, alkalmazási területek 2.</w:t>
      </w:r>
    </w:p>
    <w:p w:rsidR="00655167" w:rsidRPr="00222DA3" w:rsidRDefault="00655167" w:rsidP="00655167">
      <w:pPr>
        <w:ind w:left="709" w:hanging="709"/>
        <w:jc w:val="both"/>
        <w:rPr>
          <w:bCs/>
        </w:rPr>
      </w:pPr>
      <w:r w:rsidRPr="00222DA3">
        <w:rPr>
          <w:bCs/>
        </w:rPr>
        <w:t xml:space="preserve">13. </w:t>
      </w:r>
      <w:r>
        <w:rPr>
          <w:bCs/>
        </w:rPr>
        <w:t>hét</w:t>
      </w:r>
      <w:r w:rsidRPr="00222DA3">
        <w:rPr>
          <w:bCs/>
        </w:rPr>
        <w:t>:</w:t>
      </w:r>
      <w:r>
        <w:rPr>
          <w:bCs/>
        </w:rPr>
        <w:t> </w:t>
      </w:r>
      <w:r w:rsidRPr="00222DA3">
        <w:rPr>
          <w:bCs/>
        </w:rPr>
        <w:t xml:space="preserve">Folyadékkromatográfiás (HPLC) módszerek, </w:t>
      </w:r>
      <w:r>
        <w:rPr>
          <w:bCs/>
        </w:rPr>
        <w:t>készülékek</w:t>
      </w:r>
      <w:r w:rsidRPr="00222DA3">
        <w:rPr>
          <w:bCs/>
        </w:rPr>
        <w:t>, alkalmazási területek 1.</w:t>
      </w:r>
    </w:p>
    <w:p w:rsidR="00655167" w:rsidRDefault="00655167" w:rsidP="00655167">
      <w:pPr>
        <w:ind w:left="709" w:hanging="709"/>
        <w:jc w:val="both"/>
        <w:rPr>
          <w:bCs/>
        </w:rPr>
      </w:pPr>
      <w:r w:rsidRPr="00222DA3">
        <w:rPr>
          <w:bCs/>
        </w:rPr>
        <w:t xml:space="preserve">14. </w:t>
      </w:r>
      <w:r>
        <w:rPr>
          <w:bCs/>
        </w:rPr>
        <w:t>hét</w:t>
      </w:r>
      <w:r w:rsidRPr="00222DA3">
        <w:rPr>
          <w:bCs/>
        </w:rPr>
        <w:t>:</w:t>
      </w:r>
      <w:r>
        <w:rPr>
          <w:bCs/>
        </w:rPr>
        <w:t> </w:t>
      </w:r>
      <w:r w:rsidRPr="00222DA3">
        <w:rPr>
          <w:bCs/>
        </w:rPr>
        <w:t xml:space="preserve">Folyadékkromatográfiás (HPLC) módszerek, </w:t>
      </w:r>
      <w:r>
        <w:rPr>
          <w:bCs/>
        </w:rPr>
        <w:t>készülékek</w:t>
      </w:r>
      <w:r w:rsidRPr="00222DA3">
        <w:rPr>
          <w:bCs/>
        </w:rPr>
        <w:t>, alkalmazási területek 2.</w:t>
      </w:r>
    </w:p>
    <w:p w:rsidR="00655167" w:rsidRDefault="00655167" w:rsidP="00655167">
      <w:pPr>
        <w:ind w:left="709" w:hanging="709"/>
        <w:jc w:val="both"/>
        <w:rPr>
          <w:bCs/>
        </w:rPr>
      </w:pPr>
    </w:p>
    <w:p w:rsidR="00655167" w:rsidRDefault="00655167" w:rsidP="00655167">
      <w:pPr>
        <w:ind w:left="709" w:hanging="709"/>
        <w:jc w:val="both"/>
        <w:rPr>
          <w:bCs/>
        </w:rPr>
      </w:pPr>
    </w:p>
    <w:p w:rsidR="00655167" w:rsidRPr="00A173F1" w:rsidRDefault="00655167" w:rsidP="00655167">
      <w:pPr>
        <w:keepNext/>
        <w:jc w:val="both"/>
        <w:rPr>
          <w:i/>
        </w:rPr>
      </w:pPr>
    </w:p>
    <w:p w:rsidR="00655167" w:rsidRPr="00ED683E" w:rsidRDefault="00655167" w:rsidP="00655167">
      <w:pPr>
        <w:widowControl w:val="0"/>
        <w:jc w:val="both"/>
        <w:rPr>
          <w:b/>
          <w:i/>
        </w:rPr>
      </w:pPr>
      <w:r w:rsidRPr="00ED683E">
        <w:rPr>
          <w:b/>
          <w:i/>
        </w:rPr>
        <w:t>A laboratóriumi gyakorlatok tematikája:</w:t>
      </w:r>
    </w:p>
    <w:p w:rsidR="00655167" w:rsidRPr="00A173F1" w:rsidRDefault="00655167" w:rsidP="00655167">
      <w:pPr>
        <w:ind w:left="737" w:hanging="737"/>
        <w:jc w:val="both"/>
        <w:rPr>
          <w:bCs/>
        </w:rPr>
      </w:pPr>
      <w:r w:rsidRPr="00A173F1">
        <w:rPr>
          <w:bCs/>
        </w:rPr>
        <w:t>1. hét: Laboratóriumi baleset- és tűzvédelmi előírások tájékoztatása. Balesetvédelmi oktatás, laboratóriumi rend és az egyes gyakorlatok ismertetése. Szintfelmérő tudáspróba.</w:t>
      </w:r>
    </w:p>
    <w:p w:rsidR="00655167" w:rsidRPr="00A173F1" w:rsidRDefault="00655167" w:rsidP="00655167">
      <w:pPr>
        <w:ind w:left="737" w:hanging="737"/>
        <w:jc w:val="both"/>
        <w:rPr>
          <w:bCs/>
        </w:rPr>
      </w:pPr>
      <w:r w:rsidRPr="00A173F1">
        <w:rPr>
          <w:bCs/>
        </w:rPr>
        <w:t>2. hét: Egyszerű statisztikai számítások eredménymegadáshoz. Szórás, megbízhatóság, eloszlásvizsgálat. Koncentrációegységek, átszámítások. Kalibrálás, egyenes illesztés.</w:t>
      </w:r>
    </w:p>
    <w:p w:rsidR="00655167" w:rsidRPr="00A173F1" w:rsidRDefault="00655167" w:rsidP="00655167">
      <w:pPr>
        <w:ind w:left="737" w:hanging="737"/>
        <w:jc w:val="both"/>
        <w:rPr>
          <w:bCs/>
        </w:rPr>
      </w:pPr>
      <w:r w:rsidRPr="00A173F1">
        <w:rPr>
          <w:bCs/>
        </w:rPr>
        <w:t>3. hét: Oldatkészítéssel kapcsolatos számítások. Redoxi egyenletek rendezése.</w:t>
      </w:r>
    </w:p>
    <w:p w:rsidR="00655167" w:rsidRPr="00A173F1" w:rsidRDefault="00655167" w:rsidP="00655167">
      <w:pPr>
        <w:ind w:left="737" w:hanging="737"/>
        <w:jc w:val="both"/>
        <w:rPr>
          <w:bCs/>
        </w:rPr>
      </w:pPr>
      <w:r w:rsidRPr="00A173F1">
        <w:rPr>
          <w:bCs/>
        </w:rPr>
        <w:t>4. hét: Gravimetriás mérési eredmények kiszámítása. Egyszerű sztöchiometria. Sav-bázis titrálások eredményének kiszámítása.</w:t>
      </w:r>
    </w:p>
    <w:p w:rsidR="00655167" w:rsidRPr="00A173F1" w:rsidRDefault="00655167" w:rsidP="00655167">
      <w:pPr>
        <w:ind w:left="737" w:hanging="737"/>
        <w:jc w:val="both"/>
        <w:rPr>
          <w:bCs/>
        </w:rPr>
      </w:pPr>
      <w:r w:rsidRPr="00A173F1">
        <w:rPr>
          <w:bCs/>
        </w:rPr>
        <w:t>5. hét: Zárthelyi dolgozat I. A zárthelyi dolgozat feladatainak megbeszélése, a problémák megtárgyalása.</w:t>
      </w:r>
    </w:p>
    <w:p w:rsidR="00655167" w:rsidRPr="00A173F1" w:rsidRDefault="00655167" w:rsidP="00655167">
      <w:pPr>
        <w:tabs>
          <w:tab w:val="left" w:pos="1330"/>
        </w:tabs>
        <w:ind w:left="737" w:hanging="737"/>
        <w:jc w:val="both"/>
        <w:rPr>
          <w:bCs/>
        </w:rPr>
      </w:pPr>
      <w:r w:rsidRPr="00A173F1">
        <w:rPr>
          <w:bCs/>
        </w:rPr>
        <w:t>6. hét: ZH I. javítási lehetőség. Mintavétel, minta előkészítés, Tömeg, térfogat és sűrűség meghatározása.</w:t>
      </w:r>
    </w:p>
    <w:p w:rsidR="00655167" w:rsidRPr="00A173F1" w:rsidRDefault="00655167" w:rsidP="00655167">
      <w:pPr>
        <w:tabs>
          <w:tab w:val="left" w:pos="1330"/>
        </w:tabs>
        <w:ind w:left="737" w:hanging="737"/>
        <w:jc w:val="both"/>
        <w:rPr>
          <w:bCs/>
        </w:rPr>
      </w:pPr>
      <w:r w:rsidRPr="00A173F1">
        <w:rPr>
          <w:bCs/>
        </w:rPr>
        <w:t>7. hét: Nitráttartalom meghatározása vízmintákból és élelmiszer alapanyagokból.</w:t>
      </w:r>
    </w:p>
    <w:p w:rsidR="00655167" w:rsidRPr="00A173F1" w:rsidRDefault="00655167" w:rsidP="00655167">
      <w:pPr>
        <w:tabs>
          <w:tab w:val="left" w:pos="1330"/>
        </w:tabs>
        <w:ind w:left="737" w:hanging="737"/>
        <w:jc w:val="both"/>
        <w:rPr>
          <w:bCs/>
        </w:rPr>
      </w:pPr>
      <w:r w:rsidRPr="00A173F1">
        <w:rPr>
          <w:bCs/>
        </w:rPr>
        <w:t>8. hét: Csapadékképzésen és térfogatos elemzésen alapuló klasszikus analitikai eljárások alkalmazása élelmiszer- és élelmiszer alapanyagok vizsgálatához.</w:t>
      </w:r>
    </w:p>
    <w:p w:rsidR="00655167" w:rsidRPr="00A173F1" w:rsidRDefault="00655167" w:rsidP="00655167">
      <w:pPr>
        <w:tabs>
          <w:tab w:val="left" w:pos="1330"/>
        </w:tabs>
        <w:ind w:left="737" w:hanging="737"/>
        <w:jc w:val="both"/>
        <w:rPr>
          <w:bCs/>
        </w:rPr>
      </w:pPr>
      <w:r w:rsidRPr="00A173F1">
        <w:rPr>
          <w:bCs/>
        </w:rPr>
        <w:t>9. hét: Sav-bázis titráláson és komplexometrián alapuló klasszikus analitikai eljárások alkalmazása élelmiszer- és élelmiszer alapanyagok vizsgálatához.</w:t>
      </w:r>
    </w:p>
    <w:p w:rsidR="00655167" w:rsidRPr="00A173F1" w:rsidRDefault="00655167" w:rsidP="00655167">
      <w:pPr>
        <w:tabs>
          <w:tab w:val="left" w:pos="1330"/>
        </w:tabs>
        <w:ind w:left="737" w:hanging="737"/>
        <w:jc w:val="both"/>
        <w:rPr>
          <w:bCs/>
        </w:rPr>
      </w:pPr>
      <w:r w:rsidRPr="00A173F1">
        <w:rPr>
          <w:bCs/>
        </w:rPr>
        <w:t>10. hét: FAAS készülék alkalmazása élelmiszer- és élelmiszer alapanyagok kalcium- és nátriumtartalmának vizsgálatához.</w:t>
      </w:r>
    </w:p>
    <w:p w:rsidR="00655167" w:rsidRPr="00A173F1" w:rsidRDefault="00655167" w:rsidP="00655167">
      <w:pPr>
        <w:tabs>
          <w:tab w:val="left" w:pos="1330"/>
        </w:tabs>
        <w:ind w:left="737" w:hanging="737"/>
        <w:jc w:val="both"/>
        <w:rPr>
          <w:bCs/>
        </w:rPr>
      </w:pPr>
      <w:r w:rsidRPr="00A173F1">
        <w:rPr>
          <w:bCs/>
        </w:rPr>
        <w:t>11. hét: Élelmiszer- és élelmiszer alapanyagok szerves komponensei vizsgálatának bemutatása HPLC és aminosav analizátor berendezésekkel.</w:t>
      </w:r>
    </w:p>
    <w:p w:rsidR="00655167" w:rsidRPr="00A173F1" w:rsidRDefault="00655167" w:rsidP="00655167">
      <w:pPr>
        <w:ind w:left="737" w:hanging="737"/>
        <w:jc w:val="both"/>
        <w:rPr>
          <w:bCs/>
        </w:rPr>
      </w:pPr>
      <w:r w:rsidRPr="00A173F1">
        <w:rPr>
          <w:bCs/>
        </w:rPr>
        <w:t>12. hét: Élelmiszer- és élelmiszer alapanyagok mintaelőkészítésének, valamint multielemes mérésének bemutatása (ICP-OES, valamint ICP-MS berendezésekkel).</w:t>
      </w:r>
    </w:p>
    <w:p w:rsidR="00655167" w:rsidRPr="00A173F1" w:rsidRDefault="00655167" w:rsidP="00655167">
      <w:pPr>
        <w:ind w:left="737" w:hanging="737"/>
        <w:jc w:val="both"/>
        <w:rPr>
          <w:bCs/>
        </w:rPr>
      </w:pPr>
      <w:r w:rsidRPr="00A173F1">
        <w:rPr>
          <w:bCs/>
        </w:rPr>
        <w:t>13. hét: Automata pipetta beállításának, valamint pontosságának ellenőrzése, kalibrálása.</w:t>
      </w:r>
    </w:p>
    <w:p w:rsidR="00655167" w:rsidRPr="00A173F1" w:rsidRDefault="00655167" w:rsidP="00655167">
      <w:pPr>
        <w:ind w:left="737" w:hanging="737"/>
        <w:jc w:val="both"/>
        <w:rPr>
          <w:bCs/>
        </w:rPr>
      </w:pPr>
      <w:r w:rsidRPr="00A173F1">
        <w:rPr>
          <w:bCs/>
        </w:rPr>
        <w:t>14. hét: Zárthelyi dolgozat I. pH mérése. pH-metriás titrálás alkalmazása élelmiszer</w:t>
      </w:r>
    </w:p>
    <w:p w:rsidR="00655167" w:rsidRPr="00A173F1" w:rsidRDefault="00655167" w:rsidP="00655167">
      <w:pPr>
        <w:ind w:left="737" w:hanging="737"/>
        <w:jc w:val="both"/>
        <w:rPr>
          <w:bCs/>
        </w:rPr>
      </w:pPr>
      <w:r w:rsidRPr="00A173F1">
        <w:rPr>
          <w:bCs/>
        </w:rPr>
        <w:t>15. hét: ZH II. javítási lehetőség, valamint a hiányzó gyakorlat bepótlásának lehetősége.</w:t>
      </w:r>
    </w:p>
    <w:p w:rsidR="00655167" w:rsidRPr="00A173F1" w:rsidRDefault="00655167" w:rsidP="00655167">
      <w:pPr>
        <w:jc w:val="both"/>
        <w:rPr>
          <w:bCs/>
        </w:rPr>
      </w:pPr>
    </w:p>
    <w:p w:rsidR="00655167" w:rsidRDefault="00655167" w:rsidP="00655167">
      <w:pPr>
        <w:spacing w:before="120"/>
        <w:jc w:val="both"/>
      </w:pPr>
      <w:r w:rsidRPr="00A173F1">
        <w:rPr>
          <w:b/>
          <w:color w:val="000000" w:themeColor="text1"/>
        </w:rPr>
        <w:t xml:space="preserve">Évközi ellenőrzés módja: </w:t>
      </w:r>
      <w:r w:rsidRPr="00A173F1">
        <w:rPr>
          <w:color w:val="000000" w:themeColor="text1"/>
        </w:rPr>
        <w:t>(</w:t>
      </w:r>
      <w:r w:rsidRPr="00A173F1">
        <w:rPr>
          <w:i/>
          <w:color w:val="000000" w:themeColor="text1"/>
        </w:rPr>
        <w:t xml:space="preserve">a foglalkozásokon való részvétel előírásai és félévközi </w:t>
      </w:r>
      <w:r w:rsidRPr="00E71270">
        <w:rPr>
          <w:i/>
        </w:rPr>
        <w:t>ellenőrzésének módja, a vizsgára bocsátás és aláírás feltételei</w:t>
      </w:r>
      <w:r>
        <w:t>):</w:t>
      </w:r>
    </w:p>
    <w:p w:rsidR="00655167" w:rsidRDefault="00655167" w:rsidP="00655167">
      <w:pPr>
        <w:jc w:val="both"/>
      </w:pPr>
    </w:p>
    <w:p w:rsidR="00655167" w:rsidRPr="0003299F" w:rsidRDefault="00655167" w:rsidP="0065516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Pr="0003299F">
        <w:t>kollokvium</w:t>
      </w:r>
    </w:p>
    <w:p w:rsidR="00655167" w:rsidRPr="00B14F70" w:rsidRDefault="00655167" w:rsidP="00655167"/>
    <w:p w:rsidR="00655167" w:rsidRPr="0003299F" w:rsidRDefault="00655167" w:rsidP="00655167">
      <w:r w:rsidRPr="0003299F">
        <w:rPr>
          <w:b/>
        </w:rPr>
        <w:t>Oktatási segédanyagok:</w:t>
      </w:r>
      <w:r w:rsidRPr="0003299F">
        <w:t xml:space="preserve"> </w:t>
      </w:r>
      <w:r>
        <w:t>pdf file-ok</w:t>
      </w:r>
    </w:p>
    <w:p w:rsidR="00655167" w:rsidRPr="00B14F70" w:rsidRDefault="00655167" w:rsidP="00655167">
      <w:pPr>
        <w:rPr>
          <w:b/>
        </w:rPr>
      </w:pPr>
    </w:p>
    <w:p w:rsidR="00655167" w:rsidRPr="00D753A6" w:rsidRDefault="00655167" w:rsidP="00655167">
      <w:pPr>
        <w:widowControl w:val="0"/>
        <w:tabs>
          <w:tab w:val="left" w:pos="0"/>
          <w:tab w:val="left" w:pos="768"/>
          <w:tab w:val="left" w:pos="796"/>
          <w:tab w:val="right" w:pos="1094"/>
          <w:tab w:val="right" w:pos="1185"/>
          <w:tab w:val="right" w:pos="1833"/>
          <w:tab w:val="right" w:pos="2289"/>
          <w:tab w:val="right" w:pos="2913"/>
          <w:tab w:val="right" w:pos="3254"/>
          <w:tab w:val="right" w:pos="3734"/>
          <w:tab w:val="right" w:pos="3916"/>
          <w:tab w:val="right" w:pos="4214"/>
          <w:tab w:val="right" w:pos="4948"/>
          <w:tab w:val="right" w:pos="5620"/>
          <w:tab w:val="right" w:pos="6758"/>
          <w:tab w:val="right" w:pos="7276"/>
          <w:tab w:val="right" w:pos="7996"/>
          <w:tab w:val="right" w:pos="9475"/>
        </w:tabs>
        <w:autoSpaceDE w:val="0"/>
        <w:autoSpaceDN w:val="0"/>
        <w:adjustRightInd w:val="0"/>
        <w:rPr>
          <w:b/>
          <w:color w:val="000000" w:themeColor="text1"/>
        </w:rPr>
      </w:pPr>
      <w:r w:rsidRPr="00D753A6">
        <w:rPr>
          <w:b/>
          <w:color w:val="000000" w:themeColor="text1"/>
        </w:rPr>
        <w:t>Ajánlott irodalom:</w:t>
      </w:r>
    </w:p>
    <w:p w:rsidR="00655167" w:rsidRPr="00222DA3" w:rsidRDefault="00655167" w:rsidP="00655167">
      <w:pPr>
        <w:spacing w:after="120"/>
        <w:jc w:val="both"/>
        <w:rPr>
          <w:bCs/>
          <w:color w:val="000000" w:themeColor="text1"/>
        </w:rPr>
      </w:pPr>
      <w:r w:rsidRPr="00222DA3">
        <w:rPr>
          <w:bCs/>
          <w:color w:val="000000" w:themeColor="text1"/>
        </w:rPr>
        <w:t>Heltai Gy., Kristóf J.: 2011. Környezeti analitika. Pannon Egyetem – Környezetmérnöki Intézet, Veszprém. ISBN: 978-615-5044-30-4</w:t>
      </w:r>
    </w:p>
    <w:p w:rsidR="00655167" w:rsidRPr="00222DA3" w:rsidRDefault="00655167" w:rsidP="00655167">
      <w:pPr>
        <w:spacing w:after="120"/>
        <w:jc w:val="both"/>
        <w:rPr>
          <w:bCs/>
          <w:color w:val="000000" w:themeColor="text1"/>
        </w:rPr>
      </w:pPr>
      <w:r w:rsidRPr="00222DA3">
        <w:rPr>
          <w:bCs/>
          <w:color w:val="000000" w:themeColor="text1"/>
        </w:rPr>
        <w:t>Kovács B., Csapó J.: 2015. Az élelmiszervizsgálatok műszeres analitikai módszerei. Debreceni Egyetem. ISBN 978-963-473-831-2</w:t>
      </w:r>
    </w:p>
    <w:p w:rsidR="00655167" w:rsidRPr="00D753A6" w:rsidRDefault="00655167" w:rsidP="00655167">
      <w:pPr>
        <w:spacing w:after="120"/>
        <w:jc w:val="both"/>
        <w:rPr>
          <w:bCs/>
          <w:color w:val="000000" w:themeColor="text1"/>
        </w:rPr>
      </w:pPr>
      <w:r w:rsidRPr="00D753A6">
        <w:rPr>
          <w:bCs/>
          <w:color w:val="000000" w:themeColor="text1"/>
        </w:rPr>
        <w:t>Kőmíves J., 2000. Környezeti analitika. Műegyetemi Kiadó.</w:t>
      </w:r>
    </w:p>
    <w:p w:rsidR="00655167" w:rsidRPr="00222DA3" w:rsidRDefault="00655167" w:rsidP="00655167">
      <w:pPr>
        <w:spacing w:after="120"/>
        <w:jc w:val="both"/>
        <w:rPr>
          <w:bCs/>
          <w:color w:val="000000" w:themeColor="text1"/>
        </w:rPr>
      </w:pPr>
      <w:r w:rsidRPr="00222DA3">
        <w:rPr>
          <w:bCs/>
          <w:color w:val="000000" w:themeColor="text1"/>
        </w:rPr>
        <w:t>Meyers R. A. (Ed.): 2011. Encyclopedia of analytical chemistry. John Wiley &amp; Sons Ltd. ISBN: 9780470027318. DOI: 10.1002/9780470027318</w:t>
      </w:r>
    </w:p>
    <w:p w:rsidR="00655167" w:rsidRPr="00222DA3" w:rsidRDefault="00655167" w:rsidP="00655167">
      <w:pPr>
        <w:spacing w:after="120"/>
        <w:jc w:val="both"/>
        <w:rPr>
          <w:bCs/>
          <w:color w:val="000000" w:themeColor="text1"/>
        </w:rPr>
      </w:pPr>
      <w:r w:rsidRPr="00222DA3">
        <w:rPr>
          <w:bCs/>
          <w:color w:val="000000" w:themeColor="text1"/>
        </w:rPr>
        <w:t>Nelms S.M.: 2005. Inductively coupled plasma mass spectrometry handbook. Blackwell Publishing Ltd. ISBN: 978-1-405-10916-1</w:t>
      </w:r>
    </w:p>
    <w:p w:rsidR="00655167" w:rsidRPr="00D753A6" w:rsidRDefault="00655167" w:rsidP="00655167">
      <w:pPr>
        <w:spacing w:after="120"/>
        <w:jc w:val="both"/>
        <w:rPr>
          <w:bCs/>
          <w:color w:val="000000" w:themeColor="text1"/>
        </w:rPr>
      </w:pPr>
      <w:r w:rsidRPr="00D753A6">
        <w:rPr>
          <w:bCs/>
          <w:color w:val="000000" w:themeColor="text1"/>
        </w:rPr>
        <w:t>Pokol Gy., Statis J., 1999. Analitikai Kémia I. Műegyetemi Kiadó.</w:t>
      </w:r>
    </w:p>
    <w:p w:rsidR="00655167" w:rsidRDefault="00655167" w:rsidP="00655167">
      <w:pPr>
        <w:spacing w:after="120"/>
        <w:jc w:val="both"/>
        <w:rPr>
          <w:bCs/>
          <w:color w:val="000000" w:themeColor="text1"/>
        </w:rPr>
      </w:pPr>
      <w:r w:rsidRPr="00222DA3">
        <w:rPr>
          <w:bCs/>
          <w:color w:val="000000" w:themeColor="text1"/>
        </w:rPr>
        <w:t>Záray Gy.: 2012. Környezetminősítés. Typotex Kiadó. ISBN 978-963-279-544-7</w:t>
      </w:r>
    </w:p>
    <w:p w:rsidR="00655167" w:rsidRPr="00D753A6" w:rsidRDefault="00655167" w:rsidP="00655167">
      <w:pPr>
        <w:spacing w:after="120"/>
        <w:jc w:val="both"/>
        <w:rPr>
          <w:bCs/>
          <w:color w:val="000000" w:themeColor="text1"/>
        </w:rPr>
      </w:pPr>
    </w:p>
    <w:p w:rsidR="00655167" w:rsidRDefault="00655167" w:rsidP="00655167"/>
    <w:p w:rsidR="00655167" w:rsidRDefault="00655167">
      <w:r>
        <w:br w:type="page"/>
      </w:r>
    </w:p>
    <w:p w:rsidR="00334851" w:rsidRPr="00B14F70" w:rsidRDefault="00334851" w:rsidP="00334851">
      <w:pPr>
        <w:jc w:val="center"/>
        <w:rPr>
          <w:b/>
        </w:rPr>
      </w:pPr>
      <w:r>
        <w:rPr>
          <w:b/>
        </w:rPr>
        <w:t xml:space="preserve">MINTA </w:t>
      </w:r>
      <w:r w:rsidRPr="00B14F70">
        <w:rPr>
          <w:b/>
        </w:rPr>
        <w:t>KÖVETELMÉNYRENDSZER</w:t>
      </w:r>
    </w:p>
    <w:p w:rsidR="00334851" w:rsidRPr="00B14F70" w:rsidRDefault="00334851" w:rsidP="00334851">
      <w:pPr>
        <w:jc w:val="center"/>
        <w:rPr>
          <w:b/>
        </w:rPr>
      </w:pPr>
      <w:r w:rsidRPr="00B14F70">
        <w:rPr>
          <w:b/>
        </w:rPr>
        <w:t>20</w:t>
      </w:r>
      <w:r>
        <w:rPr>
          <w:b/>
        </w:rPr>
        <w:t>22</w:t>
      </w:r>
      <w:r w:rsidRPr="00B14F70">
        <w:rPr>
          <w:b/>
        </w:rPr>
        <w:t>/20</w:t>
      </w:r>
      <w:r>
        <w:rPr>
          <w:b/>
        </w:rPr>
        <w:t>23</w:t>
      </w:r>
      <w:r w:rsidRPr="00B14F70">
        <w:rPr>
          <w:b/>
        </w:rPr>
        <w:t>. tanév I</w:t>
      </w:r>
      <w:r>
        <w:rPr>
          <w:b/>
        </w:rPr>
        <w:t>I</w:t>
      </w:r>
      <w:r w:rsidRPr="00B14F70">
        <w:rPr>
          <w:b/>
        </w:rPr>
        <w:t>. félév</w:t>
      </w:r>
    </w:p>
    <w:p w:rsidR="00334851" w:rsidRPr="00B14F70" w:rsidRDefault="00334851" w:rsidP="00334851">
      <w:pPr>
        <w:jc w:val="center"/>
        <w:rPr>
          <w:b/>
        </w:rPr>
      </w:pPr>
    </w:p>
    <w:p w:rsidR="00334851" w:rsidRPr="00B14F70" w:rsidRDefault="00334851" w:rsidP="00334851">
      <w:r w:rsidRPr="00B14F70">
        <w:rPr>
          <w:b/>
        </w:rPr>
        <w:t xml:space="preserve">A tantárgy neve, kódja: </w:t>
      </w:r>
      <w:r>
        <w:rPr>
          <w:b/>
          <w:caps/>
          <w:sz w:val="22"/>
          <w:szCs w:val="22"/>
        </w:rPr>
        <w:t>Szántóföldi növények feldolgozás technológiái</w:t>
      </w:r>
      <w:r>
        <w:rPr>
          <w:b/>
        </w:rPr>
        <w:t xml:space="preserve"> MTBE7021</w:t>
      </w:r>
    </w:p>
    <w:p w:rsidR="00334851" w:rsidRPr="00B14F70" w:rsidRDefault="00334851" w:rsidP="00334851">
      <w:r w:rsidRPr="00B14F70">
        <w:rPr>
          <w:b/>
        </w:rPr>
        <w:t>A tantárgyfelelős neve, beosztása:</w:t>
      </w:r>
      <w:r w:rsidRPr="00B14F70">
        <w:t xml:space="preserve"> Dr. </w:t>
      </w:r>
      <w:r>
        <w:t>Diósi Gerda</w:t>
      </w:r>
      <w:r w:rsidRPr="00B14F70">
        <w:t xml:space="preserve">, egyetemi </w:t>
      </w:r>
      <w:r>
        <w:t>adjunktus</w:t>
      </w:r>
    </w:p>
    <w:p w:rsidR="00334851" w:rsidRPr="00B14F70" w:rsidRDefault="00334851" w:rsidP="00334851">
      <w:pPr>
        <w:rPr>
          <w:b/>
        </w:rPr>
      </w:pPr>
      <w:r w:rsidRPr="00B14F70">
        <w:rPr>
          <w:b/>
        </w:rPr>
        <w:t xml:space="preserve">A tantárgy oktatásába bevont további oktatók: </w:t>
      </w:r>
    </w:p>
    <w:p w:rsidR="00334851" w:rsidRPr="00B14F70" w:rsidRDefault="00334851" w:rsidP="00334851">
      <w:r w:rsidRPr="00B14F70">
        <w:rPr>
          <w:b/>
        </w:rPr>
        <w:t>Szak neve, szintje:</w:t>
      </w:r>
      <w:r w:rsidRPr="00B14F70">
        <w:t xml:space="preserve"> élelmiszermérnök BSc</w:t>
      </w:r>
    </w:p>
    <w:p w:rsidR="00334851" w:rsidRPr="00B14F70" w:rsidRDefault="00334851" w:rsidP="00334851">
      <w:r w:rsidRPr="00B14F70">
        <w:rPr>
          <w:b/>
        </w:rPr>
        <w:t xml:space="preserve">Tantárgy típusa: </w:t>
      </w:r>
      <w:r w:rsidRPr="00B14F70">
        <w:t>kötelező</w:t>
      </w:r>
    </w:p>
    <w:p w:rsidR="00334851" w:rsidRPr="00B14F70" w:rsidRDefault="00334851" w:rsidP="00334851">
      <w:r w:rsidRPr="00B14F70">
        <w:rPr>
          <w:b/>
        </w:rPr>
        <w:t xml:space="preserve">A tantárgy oktatási időterve, vizsga típusa: </w:t>
      </w:r>
      <w:r>
        <w:t>2+0 K</w:t>
      </w:r>
    </w:p>
    <w:p w:rsidR="00334851" w:rsidRPr="00B14F70" w:rsidRDefault="00334851" w:rsidP="00334851">
      <w:r w:rsidRPr="00B14F70">
        <w:rPr>
          <w:b/>
        </w:rPr>
        <w:t xml:space="preserve">A tantárgy kredit értéke: </w:t>
      </w:r>
      <w:r>
        <w:t>4</w:t>
      </w:r>
    </w:p>
    <w:p w:rsidR="00334851" w:rsidRPr="00B14F70" w:rsidRDefault="00334851" w:rsidP="00334851">
      <w:pPr>
        <w:rPr>
          <w:b/>
        </w:rPr>
      </w:pPr>
    </w:p>
    <w:p w:rsidR="00334851" w:rsidRPr="006462F9" w:rsidRDefault="00334851" w:rsidP="00334851">
      <w:pPr>
        <w:rPr>
          <w:b/>
        </w:rPr>
      </w:pPr>
    </w:p>
    <w:p w:rsidR="00334851" w:rsidRPr="006462F9" w:rsidRDefault="00334851" w:rsidP="00334851">
      <w:r w:rsidRPr="006462F9">
        <w:t xml:space="preserve">A tantárgy tartalma (14 hét bontásban): </w:t>
      </w:r>
    </w:p>
    <w:p w:rsidR="00334851" w:rsidRPr="00FB7B7A" w:rsidRDefault="00334851" w:rsidP="00334851">
      <w:pPr>
        <w:numPr>
          <w:ilvl w:val="0"/>
          <w:numId w:val="40"/>
        </w:numPr>
        <w:rPr>
          <w:rFonts w:ascii="Calibri" w:hAnsi="Calibri"/>
          <w:i/>
          <w:sz w:val="22"/>
          <w:szCs w:val="22"/>
        </w:rPr>
      </w:pPr>
      <w:r w:rsidRPr="00FB7B7A">
        <w:fldChar w:fldCharType="begin"/>
      </w:r>
      <w:r w:rsidRPr="00FB7B7A">
        <w:instrText xml:space="preserve"> TOC \o "1-4" \h \z \u </w:instrText>
      </w:r>
      <w:r w:rsidRPr="00FB7B7A">
        <w:fldChar w:fldCharType="separate"/>
      </w:r>
      <w:hyperlink w:anchor="_Toc3812957" w:history="1">
        <w:r w:rsidRPr="00FB7B7A">
          <w:rPr>
            <w:rStyle w:val="Hiperhivatkozs"/>
            <w:rFonts w:eastAsia="Calibri"/>
          </w:rPr>
          <w:t>Élelmiszerbiztonság, élelmiszerminőség, élelmiszerfeldolgozás, élelmiszerökonómia</w:t>
        </w:r>
      </w:hyperlink>
    </w:p>
    <w:p w:rsidR="00334851" w:rsidRPr="00FB7B7A" w:rsidRDefault="00FC02A9" w:rsidP="00334851">
      <w:pPr>
        <w:numPr>
          <w:ilvl w:val="0"/>
          <w:numId w:val="40"/>
        </w:numPr>
        <w:rPr>
          <w:rFonts w:ascii="Calibri" w:hAnsi="Calibri"/>
          <w:i/>
          <w:sz w:val="22"/>
          <w:szCs w:val="22"/>
        </w:rPr>
      </w:pPr>
      <w:hyperlink w:anchor="_Toc3812958" w:history="1">
        <w:r w:rsidR="00334851" w:rsidRPr="00FB7B7A">
          <w:rPr>
            <w:rStyle w:val="Hiperhivatkozs"/>
            <w:rFonts w:eastAsia="Calibri"/>
          </w:rPr>
          <w:t>Élelmiszer, nem élelmiszer, új élelmiszerek</w:t>
        </w:r>
      </w:hyperlink>
    </w:p>
    <w:p w:rsidR="00334851" w:rsidRPr="00FB7B7A" w:rsidRDefault="00FC02A9" w:rsidP="00334851">
      <w:pPr>
        <w:numPr>
          <w:ilvl w:val="0"/>
          <w:numId w:val="40"/>
        </w:numPr>
        <w:rPr>
          <w:rFonts w:ascii="Calibri" w:hAnsi="Calibri"/>
          <w:i/>
          <w:sz w:val="22"/>
          <w:szCs w:val="22"/>
        </w:rPr>
      </w:pPr>
      <w:hyperlink w:anchor="_Toc3812959" w:history="1">
        <w:r w:rsidR="00334851" w:rsidRPr="00FB7B7A">
          <w:rPr>
            <w:rStyle w:val="Hiperhivatkozs"/>
            <w:rFonts w:eastAsia="Calibri"/>
          </w:rPr>
          <w:t>Gabonafélék minősítése és tárolása</w:t>
        </w:r>
      </w:hyperlink>
    </w:p>
    <w:p w:rsidR="00334851" w:rsidRPr="00FB7B7A" w:rsidRDefault="00FC02A9" w:rsidP="00334851">
      <w:pPr>
        <w:numPr>
          <w:ilvl w:val="0"/>
          <w:numId w:val="40"/>
        </w:numPr>
        <w:rPr>
          <w:rFonts w:ascii="Calibri" w:hAnsi="Calibri"/>
          <w:i/>
          <w:sz w:val="22"/>
          <w:szCs w:val="22"/>
        </w:rPr>
      </w:pPr>
      <w:hyperlink w:anchor="_Toc3812960" w:history="1">
        <w:r w:rsidR="00334851" w:rsidRPr="00FB7B7A">
          <w:rPr>
            <w:rStyle w:val="Hiperhivatkozs"/>
            <w:rFonts w:eastAsia="Calibri"/>
          </w:rPr>
          <w:t>Gabonafélék tárolása, feldolgozás (malomipar, hántolóipar)</w:t>
        </w:r>
      </w:hyperlink>
      <w:r w:rsidR="00334851" w:rsidRPr="00FB7B7A">
        <w:rPr>
          <w:rFonts w:ascii="Calibri" w:hAnsi="Calibri"/>
          <w:i/>
          <w:sz w:val="22"/>
          <w:szCs w:val="22"/>
        </w:rPr>
        <w:t xml:space="preserve"> </w:t>
      </w:r>
    </w:p>
    <w:p w:rsidR="00334851" w:rsidRPr="00FB7B7A" w:rsidRDefault="00FC02A9" w:rsidP="00334851">
      <w:pPr>
        <w:numPr>
          <w:ilvl w:val="0"/>
          <w:numId w:val="40"/>
        </w:numPr>
        <w:rPr>
          <w:rFonts w:ascii="Calibri" w:hAnsi="Calibri"/>
          <w:i/>
          <w:sz w:val="22"/>
          <w:szCs w:val="22"/>
        </w:rPr>
      </w:pPr>
      <w:hyperlink w:anchor="_Toc3812961" w:history="1">
        <w:r w:rsidR="00334851" w:rsidRPr="00FB7B7A">
          <w:rPr>
            <w:rStyle w:val="Hiperhivatkozs"/>
            <w:rFonts w:eastAsia="Calibri"/>
          </w:rPr>
          <w:t xml:space="preserve"> Búza lisztminőség, minősítés</w:t>
        </w:r>
      </w:hyperlink>
    </w:p>
    <w:p w:rsidR="00334851" w:rsidRPr="00FB7B7A" w:rsidRDefault="00FC02A9" w:rsidP="00334851">
      <w:pPr>
        <w:numPr>
          <w:ilvl w:val="0"/>
          <w:numId w:val="40"/>
        </w:numPr>
        <w:rPr>
          <w:rFonts w:ascii="Calibri" w:hAnsi="Calibri"/>
          <w:i/>
          <w:sz w:val="22"/>
          <w:szCs w:val="22"/>
        </w:rPr>
      </w:pPr>
      <w:hyperlink w:anchor="_Toc3812962" w:history="1">
        <w:r w:rsidR="00334851" w:rsidRPr="00FB7B7A">
          <w:rPr>
            <w:rStyle w:val="Hiperhivatkozs"/>
            <w:rFonts w:eastAsia="Calibri"/>
          </w:rPr>
          <w:t>Sütőipar (kenyér, péksütemények, tésztagyártás), lisztféleségek</w:t>
        </w:r>
      </w:hyperlink>
    </w:p>
    <w:p w:rsidR="00334851" w:rsidRPr="00FB7B7A" w:rsidRDefault="00FC02A9" w:rsidP="00334851">
      <w:pPr>
        <w:numPr>
          <w:ilvl w:val="0"/>
          <w:numId w:val="40"/>
        </w:numPr>
        <w:rPr>
          <w:rStyle w:val="Hiperhivatkozs"/>
        </w:rPr>
      </w:pPr>
      <w:hyperlink w:anchor="_Toc3812963" w:history="1">
        <w:r w:rsidR="00334851" w:rsidRPr="00FB7B7A">
          <w:rPr>
            <w:rStyle w:val="Hiperhivatkozs"/>
            <w:rFonts w:eastAsia="Calibri"/>
          </w:rPr>
          <w:t>Kukorica feldolgozás</w:t>
        </w:r>
      </w:hyperlink>
    </w:p>
    <w:p w:rsidR="00334851" w:rsidRPr="00FB7B7A" w:rsidRDefault="00FC02A9" w:rsidP="00334851">
      <w:pPr>
        <w:numPr>
          <w:ilvl w:val="0"/>
          <w:numId w:val="40"/>
        </w:numPr>
        <w:rPr>
          <w:rFonts w:ascii="Calibri" w:hAnsi="Calibri"/>
          <w:i/>
          <w:sz w:val="22"/>
          <w:szCs w:val="22"/>
        </w:rPr>
      </w:pPr>
      <w:hyperlink w:anchor="_Toc3812964" w:history="1">
        <w:r w:rsidR="00334851" w:rsidRPr="00FB7B7A">
          <w:rPr>
            <w:rStyle w:val="Hiperhivatkozs"/>
            <w:rFonts w:eastAsia="Calibri"/>
          </w:rPr>
          <w:t>Keményítőgyártás</w:t>
        </w:r>
      </w:hyperlink>
    </w:p>
    <w:p w:rsidR="00334851" w:rsidRPr="00FB7B7A" w:rsidRDefault="00FC02A9" w:rsidP="00334851">
      <w:pPr>
        <w:numPr>
          <w:ilvl w:val="0"/>
          <w:numId w:val="40"/>
        </w:numPr>
        <w:rPr>
          <w:rFonts w:ascii="Calibri" w:hAnsi="Calibri"/>
          <w:i/>
          <w:sz w:val="22"/>
          <w:szCs w:val="22"/>
        </w:rPr>
      </w:pPr>
      <w:hyperlink w:anchor="_Toc3812965" w:history="1">
        <w:r w:rsidR="00334851" w:rsidRPr="00FB7B7A">
          <w:rPr>
            <w:rStyle w:val="Hiperhivatkozs"/>
            <w:rFonts w:eastAsia="Calibri"/>
          </w:rPr>
          <w:t>Burgonya minősítése, feldolgozása, termékei</w:t>
        </w:r>
      </w:hyperlink>
    </w:p>
    <w:p w:rsidR="00334851" w:rsidRPr="00FB7B7A" w:rsidRDefault="00FC02A9" w:rsidP="00334851">
      <w:pPr>
        <w:numPr>
          <w:ilvl w:val="0"/>
          <w:numId w:val="40"/>
        </w:numPr>
        <w:rPr>
          <w:rFonts w:ascii="Calibri" w:hAnsi="Calibri"/>
          <w:i/>
          <w:sz w:val="22"/>
          <w:szCs w:val="22"/>
        </w:rPr>
      </w:pPr>
      <w:hyperlink w:anchor="_Toc3812966" w:history="1">
        <w:r w:rsidR="00334851" w:rsidRPr="00FB7B7A">
          <w:rPr>
            <w:rStyle w:val="Hiperhivatkozs"/>
            <w:rFonts w:eastAsia="Calibri"/>
          </w:rPr>
          <w:t>Olajnövények feldolgozása, minősítése</w:t>
        </w:r>
      </w:hyperlink>
    </w:p>
    <w:p w:rsidR="00334851" w:rsidRPr="00FB7B7A" w:rsidRDefault="00FC02A9" w:rsidP="00334851">
      <w:pPr>
        <w:numPr>
          <w:ilvl w:val="0"/>
          <w:numId w:val="40"/>
        </w:numPr>
        <w:rPr>
          <w:rFonts w:ascii="Calibri" w:hAnsi="Calibri"/>
          <w:i/>
          <w:sz w:val="22"/>
          <w:szCs w:val="22"/>
        </w:rPr>
      </w:pPr>
      <w:hyperlink w:anchor="_Toc3812967" w:history="1">
        <w:r w:rsidR="00334851" w:rsidRPr="00FB7B7A">
          <w:rPr>
            <w:rStyle w:val="Hiperhivatkozs"/>
            <w:rFonts w:eastAsia="Calibri"/>
          </w:rPr>
          <w:t>Cukorrépa feldolgozása, cukorgyártás</w:t>
        </w:r>
      </w:hyperlink>
    </w:p>
    <w:p w:rsidR="00334851" w:rsidRPr="00FB7B7A" w:rsidRDefault="00FC02A9" w:rsidP="00334851">
      <w:pPr>
        <w:numPr>
          <w:ilvl w:val="0"/>
          <w:numId w:val="40"/>
        </w:numPr>
        <w:rPr>
          <w:rFonts w:ascii="Calibri" w:hAnsi="Calibri"/>
          <w:i/>
          <w:sz w:val="22"/>
          <w:szCs w:val="22"/>
        </w:rPr>
      </w:pPr>
      <w:hyperlink w:anchor="_Toc3812968" w:history="1">
        <w:r w:rsidR="00334851" w:rsidRPr="00FB7B7A">
          <w:rPr>
            <w:rStyle w:val="Hiperhivatkozs"/>
            <w:rFonts w:eastAsia="Calibri"/>
          </w:rPr>
          <w:t>Édesipari termékek (cukorka, csokoládé)</w:t>
        </w:r>
      </w:hyperlink>
      <w:r w:rsidR="00334851" w:rsidRPr="00FB7B7A">
        <w:rPr>
          <w:rFonts w:ascii="Calibri" w:hAnsi="Calibri"/>
          <w:i/>
          <w:sz w:val="22"/>
          <w:szCs w:val="22"/>
        </w:rPr>
        <w:t xml:space="preserve"> </w:t>
      </w:r>
    </w:p>
    <w:p w:rsidR="00334851" w:rsidRPr="00FB7B7A" w:rsidRDefault="00FC02A9" w:rsidP="00334851">
      <w:pPr>
        <w:numPr>
          <w:ilvl w:val="0"/>
          <w:numId w:val="40"/>
        </w:numPr>
        <w:rPr>
          <w:rFonts w:ascii="Calibri" w:hAnsi="Calibri"/>
          <w:i/>
          <w:sz w:val="22"/>
          <w:szCs w:val="22"/>
        </w:rPr>
      </w:pPr>
      <w:hyperlink w:anchor="_Toc3812969" w:history="1">
        <w:r w:rsidR="00334851" w:rsidRPr="00FB7B7A">
          <w:rPr>
            <w:rStyle w:val="Hiperhivatkozs"/>
            <w:rFonts w:eastAsia="Calibri"/>
          </w:rPr>
          <w:t>Malátagyártás, sörgyár</w:t>
        </w:r>
      </w:hyperlink>
    </w:p>
    <w:p w:rsidR="00334851" w:rsidRPr="00FB7B7A" w:rsidRDefault="00FC02A9" w:rsidP="00334851">
      <w:pPr>
        <w:numPr>
          <w:ilvl w:val="0"/>
          <w:numId w:val="40"/>
        </w:numPr>
        <w:rPr>
          <w:rFonts w:ascii="Calibri" w:hAnsi="Calibri"/>
          <w:i/>
          <w:sz w:val="22"/>
          <w:szCs w:val="22"/>
        </w:rPr>
      </w:pPr>
      <w:hyperlink w:anchor="_Toc3812970" w:history="1">
        <w:r w:rsidR="00334851" w:rsidRPr="00FB7B7A">
          <w:rPr>
            <w:rStyle w:val="Hiperhivatkozs"/>
            <w:rFonts w:eastAsia="Calibri"/>
          </w:rPr>
          <w:t>Erjedésipar: szeszipar, üzemanyaggyártás (bioetanol), élesztőgyártás</w:t>
        </w:r>
      </w:hyperlink>
    </w:p>
    <w:p w:rsidR="00334851" w:rsidRDefault="00334851" w:rsidP="00334851">
      <w:pPr>
        <w:rPr>
          <w:rFonts w:eastAsia="Calibri"/>
          <w:noProof/>
        </w:rPr>
      </w:pPr>
      <w:r w:rsidRPr="00FB7B7A">
        <w:rPr>
          <w:rFonts w:eastAsia="Calibri"/>
          <w:noProof/>
        </w:rPr>
        <w:fldChar w:fldCharType="end"/>
      </w:r>
    </w:p>
    <w:p w:rsidR="00334851" w:rsidRPr="00B14F70" w:rsidRDefault="00334851" w:rsidP="00334851">
      <w:pPr>
        <w:spacing w:before="120"/>
        <w:jc w:val="both"/>
      </w:pPr>
      <w:r w:rsidRPr="00B14F70">
        <w:rPr>
          <w:b/>
        </w:rPr>
        <w:t xml:space="preserve"> 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334851" w:rsidRPr="00B14F70" w:rsidRDefault="00334851" w:rsidP="00334851"/>
    <w:p w:rsidR="00334851" w:rsidRPr="00B14F70" w:rsidRDefault="00334851" w:rsidP="00334851">
      <w:r w:rsidRPr="00B14F70">
        <w:rPr>
          <w:b/>
        </w:rPr>
        <w:t>Oktatási segédanyagok:</w:t>
      </w:r>
      <w:r w:rsidRPr="00B14F70">
        <w:t xml:space="preserve"> az előadások diasorai</w:t>
      </w:r>
      <w:r>
        <w:t>, prezi anyagok</w:t>
      </w:r>
    </w:p>
    <w:p w:rsidR="00334851" w:rsidRPr="00B14F70" w:rsidRDefault="00334851" w:rsidP="00334851">
      <w:pPr>
        <w:rPr>
          <w:b/>
        </w:rPr>
      </w:pPr>
    </w:p>
    <w:p w:rsidR="00334851" w:rsidRPr="00B14F70" w:rsidRDefault="00334851" w:rsidP="00334851">
      <w:pPr>
        <w:rPr>
          <w:b/>
        </w:rPr>
      </w:pPr>
      <w:r w:rsidRPr="00B14F70">
        <w:rPr>
          <w:b/>
        </w:rPr>
        <w:t xml:space="preserve">Ajánlott irodalom: </w:t>
      </w:r>
    </w:p>
    <w:p w:rsidR="00334851" w:rsidRDefault="00334851" w:rsidP="00334851">
      <w:pPr>
        <w:numPr>
          <w:ilvl w:val="0"/>
          <w:numId w:val="28"/>
        </w:numPr>
        <w:spacing w:before="100" w:beforeAutospacing="1" w:after="100" w:afterAutospacing="1"/>
        <w:ind w:left="375"/>
      </w:pPr>
      <w:r>
        <w:t>Pyler, Ernst J. - Baking Science and technology (2 volume set), published by Sosland Pub Co 1988 ISBN: 1882005023</w:t>
      </w:r>
    </w:p>
    <w:p w:rsidR="00334851" w:rsidRDefault="00334851" w:rsidP="00334851">
      <w:pPr>
        <w:numPr>
          <w:ilvl w:val="0"/>
          <w:numId w:val="28"/>
        </w:numPr>
        <w:spacing w:before="100" w:beforeAutospacing="1" w:after="100" w:afterAutospacing="1"/>
        <w:ind w:left="375"/>
      </w:pPr>
      <w:r>
        <w:t>Satnley P Cauvain, Rosei H Clark - Baking Technology and Nutrition: Towards a Healthier World</w:t>
      </w:r>
    </w:p>
    <w:p w:rsidR="00334851" w:rsidRDefault="00334851" w:rsidP="00334851">
      <w:pPr>
        <w:numPr>
          <w:ilvl w:val="0"/>
          <w:numId w:val="28"/>
        </w:numPr>
        <w:spacing w:before="100" w:beforeAutospacing="1" w:after="100" w:afterAutospacing="1"/>
        <w:ind w:left="375"/>
      </w:pPr>
      <w:r>
        <w:t>James E. Kruger, Robert B Matsuo, Joel W. Dick - Pasta and Noodle Technology</w:t>
      </w:r>
    </w:p>
    <w:p w:rsidR="00334851" w:rsidRDefault="00334851" w:rsidP="00334851">
      <w:pPr>
        <w:numPr>
          <w:ilvl w:val="0"/>
          <w:numId w:val="28"/>
        </w:numPr>
        <w:spacing w:before="100" w:beforeAutospacing="1" w:after="100" w:afterAutospacing="1"/>
        <w:ind w:left="375"/>
      </w:pPr>
      <w:r>
        <w:t>Pomeranz Y. (1988): Wheat Chemistry and Technology. The AACC Inc., 504 p.</w:t>
      </w:r>
    </w:p>
    <w:p w:rsidR="00334851" w:rsidRDefault="00334851" w:rsidP="00334851">
      <w:pPr>
        <w:numPr>
          <w:ilvl w:val="0"/>
          <w:numId w:val="28"/>
        </w:numPr>
        <w:spacing w:before="100" w:beforeAutospacing="1" w:after="100" w:afterAutospacing="1"/>
        <w:ind w:left="375"/>
      </w:pPr>
      <w:r>
        <w:t>H. Faridi, J. Faubion (1995):, Wheat End Uses Around the World. AACC Inc. 292 p.</w:t>
      </w:r>
    </w:p>
    <w:p w:rsidR="00334851" w:rsidRDefault="00334851" w:rsidP="00334851">
      <w:pPr>
        <w:numPr>
          <w:ilvl w:val="0"/>
          <w:numId w:val="28"/>
        </w:numPr>
        <w:spacing w:before="100" w:beforeAutospacing="1" w:after="100" w:afterAutospacing="1"/>
        <w:ind w:left="375"/>
      </w:pPr>
      <w:r>
        <w:t>K. J. Quail 1996: Arabic Bread Production. AACC, 148 p.</w:t>
      </w:r>
    </w:p>
    <w:p w:rsidR="00334851" w:rsidRDefault="00334851" w:rsidP="00334851">
      <w:pPr>
        <w:numPr>
          <w:ilvl w:val="0"/>
          <w:numId w:val="28"/>
        </w:numPr>
        <w:spacing w:before="100" w:beforeAutospacing="1" w:after="100" w:afterAutospacing="1"/>
        <w:ind w:left="375"/>
      </w:pPr>
      <w:r>
        <w:t>G. Kaletung, K. J. Breslauer 2003: Characterization of Cereals and Flours: Properties, Analysis, and Applications. Marcel Dekker, Inc. 620 p.</w:t>
      </w:r>
    </w:p>
    <w:p w:rsidR="00334851" w:rsidRPr="00B14F70" w:rsidRDefault="00334851" w:rsidP="00334851">
      <w:pPr>
        <w:jc w:val="both"/>
      </w:pPr>
    </w:p>
    <w:p w:rsidR="00655167" w:rsidRDefault="00655167">
      <w:r>
        <w:br w:type="page"/>
      </w:r>
    </w:p>
    <w:p w:rsidR="00655167" w:rsidRDefault="00655167" w:rsidP="00655167">
      <w:pPr>
        <w:pStyle w:val="Nincstrkz"/>
        <w:jc w:val="center"/>
      </w:pPr>
      <w:r>
        <w:t>KÖVETELMÉNYRENDSZER</w:t>
      </w:r>
    </w:p>
    <w:p w:rsidR="00655167" w:rsidRDefault="00655167" w:rsidP="00655167">
      <w:pPr>
        <w:jc w:val="center"/>
        <w:rPr>
          <w:b/>
        </w:rPr>
      </w:pPr>
      <w:r>
        <w:rPr>
          <w:b/>
        </w:rPr>
        <w:t>2022/23 tanév 2. félév</w:t>
      </w:r>
    </w:p>
    <w:p w:rsidR="00655167" w:rsidRDefault="00655167" w:rsidP="00655167">
      <w:pPr>
        <w:jc w:val="center"/>
        <w:rPr>
          <w:b/>
        </w:rPr>
      </w:pPr>
    </w:p>
    <w:p w:rsidR="00655167" w:rsidRPr="00B95F0A" w:rsidRDefault="00655167" w:rsidP="00655167">
      <w:r w:rsidRPr="00B95F0A">
        <w:rPr>
          <w:b/>
        </w:rPr>
        <w:t>A tantárgy neve</w:t>
      </w:r>
      <w:r>
        <w:rPr>
          <w:b/>
        </w:rPr>
        <w:t>, kódja</w:t>
      </w:r>
      <w:r w:rsidRPr="00B95F0A">
        <w:rPr>
          <w:b/>
        </w:rPr>
        <w:t>:</w:t>
      </w:r>
      <w:r>
        <w:rPr>
          <w:b/>
        </w:rPr>
        <w:t xml:space="preserve"> </w:t>
      </w:r>
      <w:r w:rsidRPr="006A3FF3">
        <w:t>MTBE7022 Méréstechnika és automatizálás</w:t>
      </w:r>
    </w:p>
    <w:p w:rsidR="00655167" w:rsidRDefault="00655167" w:rsidP="00655167">
      <w:r>
        <w:rPr>
          <w:b/>
        </w:rPr>
        <w:t>A t</w:t>
      </w:r>
      <w:r w:rsidRPr="00B95F0A">
        <w:rPr>
          <w:b/>
        </w:rPr>
        <w:t>antárgyfelelős neve, beosztása:</w:t>
      </w:r>
      <w:r>
        <w:t xml:space="preserve"> Dr. Sipos Péter </w:t>
      </w:r>
    </w:p>
    <w:p w:rsidR="00655167" w:rsidRPr="00B14F70" w:rsidRDefault="00655167" w:rsidP="00655167">
      <w:pPr>
        <w:rPr>
          <w:b/>
        </w:rPr>
      </w:pPr>
      <w:r w:rsidRPr="00B14F70">
        <w:rPr>
          <w:b/>
        </w:rPr>
        <w:t xml:space="preserve">A tantárgy oktatásába bevont további oktatók: </w:t>
      </w:r>
    </w:p>
    <w:p w:rsidR="00655167" w:rsidRPr="00B14F70" w:rsidRDefault="00655167" w:rsidP="00655167">
      <w:r w:rsidRPr="00B14F70">
        <w:rPr>
          <w:b/>
        </w:rPr>
        <w:t>Szak neve, szintje:</w:t>
      </w:r>
      <w:r w:rsidRPr="00B14F70">
        <w:t xml:space="preserve"> </w:t>
      </w:r>
      <w:r>
        <w:t>élelmiszermérnöki BSc</w:t>
      </w:r>
    </w:p>
    <w:p w:rsidR="00655167" w:rsidRPr="00B14F70" w:rsidRDefault="00655167" w:rsidP="00655167">
      <w:r w:rsidRPr="00B14F70">
        <w:rPr>
          <w:b/>
        </w:rPr>
        <w:t xml:space="preserve">Tantárgy típusa: </w:t>
      </w:r>
      <w:r w:rsidRPr="006A3FF3">
        <w:t>kötelező</w:t>
      </w:r>
    </w:p>
    <w:p w:rsidR="00655167" w:rsidRPr="00B14F70" w:rsidRDefault="00655167" w:rsidP="00655167">
      <w:r w:rsidRPr="00B14F70">
        <w:rPr>
          <w:b/>
        </w:rPr>
        <w:t>A tantárgy oktatási időterve, vizsga típusa:</w:t>
      </w:r>
      <w:r w:rsidRPr="006A3FF3">
        <w:t xml:space="preserve"> 2+2, kollokvium</w:t>
      </w:r>
    </w:p>
    <w:p w:rsidR="00655167" w:rsidRPr="006A3FF3" w:rsidRDefault="00655167" w:rsidP="00655167">
      <w:r w:rsidRPr="00B14F70">
        <w:rPr>
          <w:b/>
        </w:rPr>
        <w:t>A tantárgy kredit értéke:</w:t>
      </w:r>
      <w:r>
        <w:rPr>
          <w:b/>
        </w:rPr>
        <w:t xml:space="preserve"> </w:t>
      </w:r>
      <w:r>
        <w:t>5</w:t>
      </w:r>
    </w:p>
    <w:p w:rsidR="00655167" w:rsidRPr="00B14F70" w:rsidRDefault="00655167" w:rsidP="00655167">
      <w:pPr>
        <w:rPr>
          <w:b/>
        </w:rPr>
      </w:pPr>
    </w:p>
    <w:p w:rsidR="00655167" w:rsidRPr="00B14F70" w:rsidRDefault="00655167" w:rsidP="00655167">
      <w:pPr>
        <w:rPr>
          <w:b/>
        </w:rPr>
      </w:pPr>
      <w:r w:rsidRPr="00B14F70">
        <w:rPr>
          <w:b/>
        </w:rPr>
        <w:t>A tárgy oktatásának célja:</w:t>
      </w:r>
      <w:r w:rsidRPr="00B14F70">
        <w:t xml:space="preserve"> </w:t>
      </w:r>
    </w:p>
    <w:p w:rsidR="00655167" w:rsidRPr="006A3FF3" w:rsidRDefault="00655167" w:rsidP="00655167">
      <w:r w:rsidRPr="006A3FF3">
        <w:t>A tárgy célja az, hogy a hallgatók mérnöki szemlélettel megismerjék a méréstechnikai alapfogalmakat,  a szakmai munkájuk során használatos és mérőeszközök műköködési elvét, továbbá az automatizálás és folyamatirányítás alapfogalmait. Betekintést kapjanak szabályozási és vezérlés rendszerek, szabályozók és szabályozási körök működésébe.</w:t>
      </w:r>
    </w:p>
    <w:p w:rsidR="00655167" w:rsidRDefault="00655167" w:rsidP="00655167">
      <w:pPr>
        <w:rPr>
          <w:b/>
        </w:rPr>
      </w:pPr>
    </w:p>
    <w:p w:rsidR="00655167" w:rsidRPr="00B14F70" w:rsidRDefault="00655167" w:rsidP="00655167">
      <w:r w:rsidRPr="00B14F70">
        <w:rPr>
          <w:b/>
        </w:rPr>
        <w:t xml:space="preserve">A tantárgy tartalma </w:t>
      </w:r>
      <w:r w:rsidRPr="00B14F70">
        <w:t xml:space="preserve">(14 hét bontásban): </w:t>
      </w:r>
    </w:p>
    <w:p w:rsidR="00655167" w:rsidRDefault="00655167" w:rsidP="00655167">
      <w:r>
        <w:t>észletes tantárgyi tematika</w:t>
      </w:r>
    </w:p>
    <w:p w:rsidR="00655167" w:rsidRDefault="00655167" w:rsidP="00655167"/>
    <w:p w:rsidR="00655167" w:rsidRDefault="00655167" w:rsidP="00655167">
      <w:r>
        <w:t>1. Metrológiai alapfogalmak, a mérés fogalma és folyamata. Etalonok a méréstechnikában. Műszertechnikai alapfogalmak. A mérésügy fejlődése. Mértékegység-rendszerek, SI. Mérési hiba</w:t>
      </w:r>
    </w:p>
    <w:p w:rsidR="00655167" w:rsidRDefault="00655167" w:rsidP="00655167">
      <w:r>
        <w:t>2. Irányítástechnikai alapfogalmak. A jelek fogalma, csoportosítása, szerepük a méréstechnikában. Analóg és digitális jelek és konverziójuk. Kvantálás. A bináris logika alapjai (bit, alapvető bitműveletek)</w:t>
      </w:r>
    </w:p>
    <w:p w:rsidR="00655167" w:rsidRDefault="00655167" w:rsidP="00655167">
      <w:r>
        <w:t>3. Érzékelés és jelátalakítás folyamata. Mechanikai, termodinamikai és villamos jelátalakítók. Szenzorok és szerepük a mérési folyamatban.</w:t>
      </w:r>
    </w:p>
    <w:p w:rsidR="00655167" w:rsidRDefault="00655167" w:rsidP="00655167">
      <w:r>
        <w:t>4. A hőmérsékletmérés, helyzetmérés és helyzetérzékelés lehetőségei a méréstechnikában</w:t>
      </w:r>
    </w:p>
    <w:p w:rsidR="00655167" w:rsidRDefault="00655167" w:rsidP="00655167">
      <w:r>
        <w:t>5. Távolságmérés, szintmérés, sebesség, fordulatszám, gyorsulás és erő mérése. Mérlegek típusai és csoportosítása</w:t>
      </w:r>
    </w:p>
    <w:p w:rsidR="00655167" w:rsidRDefault="00655167" w:rsidP="00655167">
      <w:r>
        <w:t>6. Nedvességtartalom, vízaktivitás, páratartalom mérése, A nyomás mérése. Áramlásmérés</w:t>
      </w:r>
    </w:p>
    <w:p w:rsidR="00655167" w:rsidRDefault="00655167" w:rsidP="00655167">
      <w:r>
        <w:t>7. Szenzorok karakterisztikája. Íz- és illat "mérése", összetett és intelligens érzékelők az élelmiszeriparban. (Intelligens, mobil, és felhő alapú élelmiszeripari alkalmazások)</w:t>
      </w:r>
    </w:p>
    <w:p w:rsidR="00655167" w:rsidRDefault="00655167" w:rsidP="00655167">
      <w:r>
        <w:t>8. Beavatkozók, Aktuátorok</w:t>
      </w:r>
    </w:p>
    <w:p w:rsidR="00655167" w:rsidRDefault="00655167" w:rsidP="00655167">
      <w:r>
        <w:t>9. Automatizálás és irányítástechnika alapfogalmai. Szabályozás és vezérlés. Irányítási folyamat. Önműködő értéktartó szabályozás. Hatáslánc, Hatásvázlat.</w:t>
      </w:r>
    </w:p>
    <w:p w:rsidR="00655167" w:rsidRDefault="00655167" w:rsidP="00655167">
      <w:r>
        <w:t>10. P, I, PI, PD, PID szabályozók karakterisztikák.</w:t>
      </w:r>
    </w:p>
    <w:p w:rsidR="00655167" w:rsidRDefault="00655167" w:rsidP="00655167">
      <w:r>
        <w:t>11. Gyakorlati irányítástechnikai problémák felírása logikai függvényként. Fuzzy szabályozás a gyakorlatban.</w:t>
      </w:r>
    </w:p>
    <w:p w:rsidR="00655167" w:rsidRDefault="00655167" w:rsidP="00655167">
      <w:r>
        <w:t>12. PLC használata az irányítástechnikában. Létraprogramozás gyakorlati feladatokhoz.</w:t>
      </w:r>
    </w:p>
    <w:p w:rsidR="00655167" w:rsidRDefault="00655167" w:rsidP="00655167">
      <w:r>
        <w:t>13. PLC programozás. IoT, alkalmazási lehetőségek.</w:t>
      </w:r>
    </w:p>
    <w:p w:rsidR="00655167" w:rsidRPr="00B14F70" w:rsidRDefault="00655167" w:rsidP="00655167">
      <w:r>
        <w:t>14. A robotikai alapok. Robotok az élelmiszeriparban.</w:t>
      </w:r>
    </w:p>
    <w:p w:rsidR="00655167" w:rsidRDefault="00655167" w:rsidP="00655167">
      <w:pPr>
        <w:spacing w:before="120"/>
        <w:jc w:val="both"/>
        <w:rPr>
          <w:i/>
        </w:rPr>
      </w:pPr>
      <w:r w:rsidRPr="00B14F70">
        <w:rPr>
          <w:b/>
        </w:rPr>
        <w:t xml:space="preserve">Évközi ellenőrzés módja: </w:t>
      </w:r>
    </w:p>
    <w:p w:rsidR="00655167" w:rsidRPr="006A3FF3" w:rsidRDefault="00655167" w:rsidP="00655167">
      <w:pPr>
        <w:spacing w:before="120"/>
        <w:jc w:val="both"/>
      </w:pPr>
      <w:r w:rsidRPr="006A3FF3">
        <w:t>A gyakorlatokon való részvétel kötelező</w:t>
      </w:r>
      <w:r>
        <w:t>.</w:t>
      </w:r>
      <w:r w:rsidRPr="006A3FF3">
        <w:t xml:space="preserve"> A gyakorlatokon aktív részvételt kérek és kétoldali kommunikációt.</w:t>
      </w:r>
      <w:r>
        <w:t xml:space="preserve"> </w:t>
      </w:r>
      <w:r w:rsidRPr="006A3FF3">
        <w:t>A gyakorlatokról három hiányzás engedélyezett.</w:t>
      </w:r>
    </w:p>
    <w:p w:rsidR="00655167" w:rsidRDefault="00655167" w:rsidP="00655167">
      <w:pPr>
        <w:spacing w:before="120"/>
        <w:jc w:val="both"/>
      </w:pPr>
      <w:r w:rsidRPr="006A3FF3">
        <w:t>Az aláírás megszerzésének feltétele: a félév során kiadott beadandó feladat elkészítése (szenzorok kiválasztása megadott szempontok szerint, meghatározott automatizálási folyamat programjának elkészítése) és a 12. hetet követően gyakorlati teszt eredményes megírása (min. 51%)</w:t>
      </w:r>
    </w:p>
    <w:p w:rsidR="00655167" w:rsidRPr="00B14F70" w:rsidRDefault="00655167" w:rsidP="0065516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w:t>
      </w:r>
      <w:r w:rsidRPr="006A3FF3">
        <w:t>ollokvium (írásbeli vizsga)</w:t>
      </w:r>
    </w:p>
    <w:p w:rsidR="00655167" w:rsidRPr="00B14F70" w:rsidRDefault="00655167" w:rsidP="00655167"/>
    <w:p w:rsidR="00655167" w:rsidRPr="00B14F70" w:rsidRDefault="00655167" w:rsidP="00655167">
      <w:r w:rsidRPr="00B14F70">
        <w:rPr>
          <w:b/>
        </w:rPr>
        <w:t>Oktatási segédanyagok:</w:t>
      </w:r>
      <w:r w:rsidRPr="00B14F70">
        <w:t xml:space="preserve"> </w:t>
      </w:r>
    </w:p>
    <w:p w:rsidR="00655167" w:rsidRPr="006A3FF3" w:rsidRDefault="00655167" w:rsidP="00655167">
      <w:r w:rsidRPr="006A3FF3">
        <w:t xml:space="preserve">az előadás </w:t>
      </w:r>
      <w:r>
        <w:t xml:space="preserve">és gyakorlat </w:t>
      </w:r>
      <w:r w:rsidRPr="006A3FF3">
        <w:t>diasorai</w:t>
      </w:r>
    </w:p>
    <w:p w:rsidR="00655167" w:rsidRPr="00B14F70" w:rsidRDefault="00655167" w:rsidP="00655167">
      <w:pPr>
        <w:rPr>
          <w:b/>
        </w:rPr>
      </w:pPr>
    </w:p>
    <w:p w:rsidR="00655167" w:rsidRPr="00B14F70" w:rsidRDefault="00655167" w:rsidP="00655167">
      <w:pPr>
        <w:rPr>
          <w:b/>
        </w:rPr>
      </w:pPr>
      <w:r w:rsidRPr="00B14F70">
        <w:rPr>
          <w:b/>
        </w:rPr>
        <w:t xml:space="preserve">Ajánlott irodalom: </w:t>
      </w:r>
    </w:p>
    <w:p w:rsidR="00655167" w:rsidRDefault="00655167" w:rsidP="00655167">
      <w:pPr>
        <w:tabs>
          <w:tab w:val="left" w:pos="2295"/>
        </w:tabs>
      </w:pPr>
      <w:r w:rsidRPr="006A3FF3">
        <w:t>Fekete András: Méréstechnika és automatizálás az élelmiszergazdaságban. Mezőgazdasági Szaktudás Kiadó, Budapest, 1996. 265</w:t>
      </w:r>
      <w:r>
        <w:tab/>
      </w:r>
    </w:p>
    <w:p w:rsidR="00655167" w:rsidRDefault="00655167" w:rsidP="00655167"/>
    <w:p w:rsidR="00655167" w:rsidRDefault="00655167">
      <w:r>
        <w:br w:type="page"/>
      </w:r>
    </w:p>
    <w:p w:rsidR="00655167" w:rsidRDefault="00655167" w:rsidP="00655167">
      <w:pPr>
        <w:jc w:val="center"/>
        <w:rPr>
          <w:b/>
        </w:rPr>
      </w:pPr>
      <w:r>
        <w:rPr>
          <w:b/>
        </w:rPr>
        <w:t>KÖVETELMÉNYRENDSZER</w:t>
      </w:r>
    </w:p>
    <w:p w:rsidR="00655167" w:rsidRDefault="00655167" w:rsidP="00655167">
      <w:pPr>
        <w:jc w:val="center"/>
        <w:rPr>
          <w:b/>
        </w:rPr>
      </w:pPr>
      <w:r>
        <w:rPr>
          <w:b/>
        </w:rPr>
        <w:t>2022/23 tanév 2. félév</w:t>
      </w:r>
    </w:p>
    <w:p w:rsidR="00655167" w:rsidRDefault="00655167" w:rsidP="00655167">
      <w:pPr>
        <w:jc w:val="center"/>
        <w:rPr>
          <w:b/>
        </w:rPr>
      </w:pPr>
    </w:p>
    <w:p w:rsidR="00655167" w:rsidRPr="00721086" w:rsidRDefault="00655167" w:rsidP="00655167">
      <w:pPr>
        <w:rPr>
          <w:b/>
        </w:rPr>
      </w:pPr>
      <w:r w:rsidRPr="00B95F0A">
        <w:rPr>
          <w:b/>
        </w:rPr>
        <w:t>A tantárgy neve</w:t>
      </w:r>
      <w:r>
        <w:rPr>
          <w:b/>
        </w:rPr>
        <w:t>, kódja</w:t>
      </w:r>
      <w:r w:rsidRPr="00B95F0A">
        <w:rPr>
          <w:b/>
        </w:rPr>
        <w:t>:</w:t>
      </w:r>
      <w:r>
        <w:rPr>
          <w:b/>
        </w:rPr>
        <w:t xml:space="preserve"> </w:t>
      </w:r>
      <w:r>
        <w:rPr>
          <w:b/>
        </w:rPr>
        <w:tab/>
      </w:r>
      <w:r w:rsidRPr="00A518CC">
        <w:rPr>
          <w:b/>
        </w:rPr>
        <w:t>Borászat és üdítőital ipari technológia,</w:t>
      </w:r>
      <w:r>
        <w:rPr>
          <w:b/>
        </w:rPr>
        <w:t xml:space="preserve"> MTBE7029</w:t>
      </w:r>
    </w:p>
    <w:p w:rsidR="00655167" w:rsidRPr="00721086" w:rsidRDefault="00655167" w:rsidP="00655167">
      <w:pPr>
        <w:rPr>
          <w:b/>
        </w:rPr>
      </w:pPr>
      <w:r w:rsidRPr="00721086">
        <w:rPr>
          <w:b/>
        </w:rPr>
        <w:t xml:space="preserve">A tantárgyfelelős neve, beosztása: </w:t>
      </w:r>
      <w:r>
        <w:rPr>
          <w:b/>
        </w:rPr>
        <w:tab/>
      </w:r>
      <w:r>
        <w:rPr>
          <w:b/>
        </w:rPr>
        <w:br/>
        <w:t xml:space="preserve"> </w:t>
      </w:r>
      <w:r>
        <w:rPr>
          <w:b/>
        </w:rPr>
        <w:tab/>
      </w:r>
      <w:r>
        <w:rPr>
          <w:b/>
        </w:rPr>
        <w:tab/>
      </w:r>
      <w:r>
        <w:rPr>
          <w:b/>
        </w:rPr>
        <w:tab/>
      </w:r>
      <w:r>
        <w:rPr>
          <w:b/>
        </w:rPr>
        <w:tab/>
      </w:r>
      <w:r w:rsidRPr="00721086">
        <w:rPr>
          <w:b/>
        </w:rPr>
        <w:t>Dr. Rakonczás Nándor, egyetemi adjunktus</w:t>
      </w:r>
    </w:p>
    <w:p w:rsidR="00655167" w:rsidRPr="00721086" w:rsidRDefault="00655167" w:rsidP="00655167">
      <w:pPr>
        <w:rPr>
          <w:b/>
        </w:rPr>
      </w:pPr>
      <w:r w:rsidRPr="00721086">
        <w:rPr>
          <w:b/>
        </w:rPr>
        <w:t xml:space="preserve">A tantárgy oktatásába bevont további oktatók: </w:t>
      </w:r>
      <w:r>
        <w:rPr>
          <w:b/>
        </w:rPr>
        <w:br/>
        <w:t xml:space="preserve"> </w:t>
      </w:r>
      <w:r>
        <w:rPr>
          <w:b/>
        </w:rPr>
        <w:tab/>
      </w:r>
      <w:r>
        <w:rPr>
          <w:b/>
        </w:rPr>
        <w:tab/>
      </w:r>
      <w:r>
        <w:rPr>
          <w:b/>
        </w:rPr>
        <w:tab/>
      </w:r>
      <w:r>
        <w:rPr>
          <w:b/>
        </w:rPr>
        <w:tab/>
      </w:r>
      <w:r w:rsidRPr="00565107">
        <w:rPr>
          <w:b/>
        </w:rPr>
        <w:t>Gálné Dr. Remenyik Judit. egyetemi docens</w:t>
      </w:r>
    </w:p>
    <w:p w:rsidR="00655167" w:rsidRPr="00721086" w:rsidRDefault="00655167" w:rsidP="00655167">
      <w:pPr>
        <w:rPr>
          <w:b/>
        </w:rPr>
      </w:pPr>
      <w:r w:rsidRPr="00721086">
        <w:rPr>
          <w:b/>
        </w:rPr>
        <w:t xml:space="preserve">Szak neve, szintje: </w:t>
      </w:r>
      <w:r>
        <w:rPr>
          <w:b/>
        </w:rPr>
        <w:tab/>
      </w:r>
      <w:r>
        <w:rPr>
          <w:b/>
        </w:rPr>
        <w:tab/>
        <w:t>Élelmiszer</w:t>
      </w:r>
      <w:r w:rsidRPr="00721086">
        <w:rPr>
          <w:b/>
        </w:rPr>
        <w:t>mérnöki BSc</w:t>
      </w:r>
    </w:p>
    <w:p w:rsidR="00655167" w:rsidRPr="00721086" w:rsidRDefault="00655167" w:rsidP="00655167">
      <w:pPr>
        <w:rPr>
          <w:b/>
        </w:rPr>
      </w:pPr>
      <w:r w:rsidRPr="00721086">
        <w:rPr>
          <w:b/>
        </w:rPr>
        <w:t xml:space="preserve">Tantárgy típusa: </w:t>
      </w:r>
      <w:r>
        <w:rPr>
          <w:b/>
        </w:rPr>
        <w:tab/>
      </w:r>
      <w:r>
        <w:rPr>
          <w:b/>
        </w:rPr>
        <w:tab/>
      </w:r>
      <w:r w:rsidRPr="00721086">
        <w:rPr>
          <w:b/>
        </w:rPr>
        <w:t>kötelező</w:t>
      </w:r>
    </w:p>
    <w:p w:rsidR="00655167" w:rsidRPr="00721086" w:rsidRDefault="00655167" w:rsidP="00655167">
      <w:pPr>
        <w:rPr>
          <w:b/>
        </w:rPr>
      </w:pPr>
      <w:r w:rsidRPr="00721086">
        <w:rPr>
          <w:b/>
        </w:rPr>
        <w:t>A tantárgy oktatási időterve, vizsga típusa: 2+2, kollokvium</w:t>
      </w:r>
    </w:p>
    <w:p w:rsidR="00655167" w:rsidRPr="00721086" w:rsidRDefault="00655167" w:rsidP="00655167">
      <w:pPr>
        <w:rPr>
          <w:b/>
        </w:rPr>
      </w:pPr>
      <w:r w:rsidRPr="00721086">
        <w:rPr>
          <w:b/>
        </w:rPr>
        <w:t xml:space="preserve">A tantárgy kredit értéke: </w:t>
      </w:r>
      <w:r>
        <w:rPr>
          <w:b/>
        </w:rPr>
        <w:tab/>
        <w:t>3</w:t>
      </w:r>
    </w:p>
    <w:p w:rsidR="00655167" w:rsidRPr="00B14F70" w:rsidRDefault="00655167" w:rsidP="00655167">
      <w:pPr>
        <w:rPr>
          <w:b/>
        </w:rPr>
      </w:pPr>
    </w:p>
    <w:p w:rsidR="00655167" w:rsidRDefault="00655167" w:rsidP="00655167">
      <w:r w:rsidRPr="00B14F70">
        <w:rPr>
          <w:b/>
        </w:rPr>
        <w:t>A tárgy oktatásának célja:</w:t>
      </w:r>
      <w:r w:rsidRPr="00B14F70">
        <w:t xml:space="preserve"> </w:t>
      </w:r>
    </w:p>
    <w:p w:rsidR="00655167" w:rsidRDefault="00655167" w:rsidP="00655167">
      <w:r>
        <w:t xml:space="preserve">Az üdítőital és borkészítés technológiai alapjainak ismerete. </w:t>
      </w:r>
    </w:p>
    <w:p w:rsidR="00655167" w:rsidRPr="00B14F70" w:rsidRDefault="00655167" w:rsidP="00655167">
      <w:pPr>
        <w:jc w:val="both"/>
        <w:rPr>
          <w:b/>
        </w:rPr>
      </w:pPr>
      <w:r>
        <w:t>A bor és üdítőital készítés technológiai alapjainak gyakorlatias áttekintő ismerete. A szőlő és gyümölcs feldolgozás kritikus pontjainak megértése, annak technológiai, kémiai és mikrobiológiai vonzataival. A borkóstolás és bírálat alapjainak készségszintű elsajátítása.</w:t>
      </w:r>
      <w:r>
        <w:br/>
      </w:r>
    </w:p>
    <w:p w:rsidR="00655167" w:rsidRPr="00B14F70" w:rsidRDefault="00655167" w:rsidP="00655167">
      <w:r w:rsidRPr="00B14F70">
        <w:rPr>
          <w:b/>
        </w:rPr>
        <w:t xml:space="preserve">A tantárgy tartalma </w:t>
      </w:r>
      <w:r w:rsidRPr="00B14F70">
        <w:t xml:space="preserve">(14 hét bontásban): </w:t>
      </w:r>
    </w:p>
    <w:p w:rsidR="00655167" w:rsidRPr="00B14F70" w:rsidRDefault="00655167" w:rsidP="00655167"/>
    <w:p w:rsidR="00655167" w:rsidRDefault="00655167" w:rsidP="00655167">
      <w:pPr>
        <w:pStyle w:val="Listaszerbekezds"/>
        <w:numPr>
          <w:ilvl w:val="0"/>
          <w:numId w:val="30"/>
        </w:numPr>
      </w:pPr>
      <w:r>
        <w:t>Gyümölcs- és zöldéglevek, sűrítmények</w:t>
      </w:r>
    </w:p>
    <w:p w:rsidR="00655167" w:rsidRDefault="00655167" w:rsidP="00655167">
      <w:pPr>
        <w:pStyle w:val="Listaszerbekezds"/>
        <w:numPr>
          <w:ilvl w:val="0"/>
          <w:numId w:val="30"/>
        </w:numPr>
      </w:pPr>
      <w:r>
        <w:t>Szűrt, derített levek gyártása, feldolgozása</w:t>
      </w:r>
    </w:p>
    <w:p w:rsidR="00655167" w:rsidRDefault="00655167" w:rsidP="00655167">
      <w:pPr>
        <w:pStyle w:val="Listaszerbekezds"/>
        <w:numPr>
          <w:ilvl w:val="0"/>
          <w:numId w:val="30"/>
        </w:numPr>
      </w:pPr>
      <w:r>
        <w:t>Extraktorok és extrakciós eljárások alkalmazása gyümölcsé gyártásban</w:t>
      </w:r>
    </w:p>
    <w:p w:rsidR="00655167" w:rsidRDefault="00655167" w:rsidP="00655167">
      <w:pPr>
        <w:pStyle w:val="Listaszerbekezds"/>
        <w:numPr>
          <w:ilvl w:val="0"/>
          <w:numId w:val="30"/>
        </w:numPr>
      </w:pPr>
      <w:r>
        <w:t>Tartósítás elméleti alapjai, gyümölcslevek hőkezeléses tartósítása</w:t>
      </w:r>
    </w:p>
    <w:p w:rsidR="00655167" w:rsidRDefault="00655167" w:rsidP="00655167">
      <w:pPr>
        <w:pStyle w:val="Listaszerbekezds"/>
        <w:numPr>
          <w:ilvl w:val="0"/>
          <w:numId w:val="30"/>
        </w:numPr>
      </w:pPr>
      <w:r>
        <w:t>Rostos gyümölcslevek gyártása</w:t>
      </w:r>
    </w:p>
    <w:p w:rsidR="00655167" w:rsidRDefault="00655167" w:rsidP="00655167">
      <w:pPr>
        <w:pStyle w:val="Listaszerbekezds"/>
        <w:numPr>
          <w:ilvl w:val="0"/>
          <w:numId w:val="30"/>
        </w:numPr>
      </w:pPr>
      <w:r>
        <w:t>Almalé és sűrítmény gyártása</w:t>
      </w:r>
    </w:p>
    <w:p w:rsidR="00655167" w:rsidRDefault="00655167" w:rsidP="00655167">
      <w:pPr>
        <w:pStyle w:val="Listaszerbekezds"/>
        <w:numPr>
          <w:ilvl w:val="0"/>
          <w:numId w:val="30"/>
        </w:numPr>
      </w:pPr>
      <w:r>
        <w:t>Gyümölcslevek, sűrítmények tárolása során lejátszódó kémiai változások</w:t>
      </w:r>
    </w:p>
    <w:p w:rsidR="00655167" w:rsidRDefault="00655167" w:rsidP="00655167">
      <w:pPr>
        <w:pStyle w:val="Listaszerbekezds"/>
        <w:numPr>
          <w:ilvl w:val="0"/>
          <w:numId w:val="30"/>
        </w:numPr>
      </w:pPr>
      <w:r>
        <w:t>Fehérbor készítés technológiája; Az alkoholos erjedés és azt befolyásoló tényezők</w:t>
      </w:r>
    </w:p>
    <w:p w:rsidR="00655167" w:rsidRDefault="00655167" w:rsidP="00655167">
      <w:pPr>
        <w:pStyle w:val="Listaszerbekezds"/>
        <w:numPr>
          <w:ilvl w:val="0"/>
          <w:numId w:val="30"/>
        </w:numPr>
      </w:pPr>
      <w:r>
        <w:t>Rose, siller és vörösborok készítése,</w:t>
      </w:r>
    </w:p>
    <w:p w:rsidR="00655167" w:rsidRDefault="00655167" w:rsidP="00655167">
      <w:pPr>
        <w:pStyle w:val="Listaszerbekezds"/>
        <w:numPr>
          <w:ilvl w:val="0"/>
          <w:numId w:val="30"/>
        </w:numPr>
      </w:pPr>
      <w:r>
        <w:t>Tennivalók az első fejtésig; Az első fejtés, alapkénezés</w:t>
      </w:r>
    </w:p>
    <w:p w:rsidR="00655167" w:rsidRDefault="00655167" w:rsidP="00655167">
      <w:pPr>
        <w:pStyle w:val="Listaszerbekezds"/>
        <w:numPr>
          <w:ilvl w:val="0"/>
          <w:numId w:val="30"/>
        </w:numPr>
      </w:pPr>
      <w:r>
        <w:t>A borok készrekezelése: szűrés, derítés,</w:t>
      </w:r>
    </w:p>
    <w:p w:rsidR="00655167" w:rsidRDefault="00655167" w:rsidP="00655167">
      <w:pPr>
        <w:pStyle w:val="Listaszerbekezds"/>
        <w:numPr>
          <w:ilvl w:val="0"/>
          <w:numId w:val="30"/>
        </w:numPr>
      </w:pPr>
      <w:r>
        <w:t>A borok érésének szabályozása, palackozás</w:t>
      </w:r>
    </w:p>
    <w:p w:rsidR="00655167" w:rsidRDefault="00655167" w:rsidP="00655167">
      <w:pPr>
        <w:pStyle w:val="Listaszerbekezds"/>
        <w:numPr>
          <w:ilvl w:val="0"/>
          <w:numId w:val="30"/>
        </w:numPr>
      </w:pPr>
      <w:r>
        <w:t>Tokaji borok készítése, Pezsgőkészítési technológiák</w:t>
      </w:r>
    </w:p>
    <w:p w:rsidR="00655167" w:rsidRDefault="00655167" w:rsidP="00655167">
      <w:pPr>
        <w:pStyle w:val="Listaszerbekezds"/>
        <w:numPr>
          <w:ilvl w:val="0"/>
          <w:numId w:val="30"/>
        </w:numPr>
      </w:pPr>
      <w:r>
        <w:t>Borkóstolás és bírálat elméleti és gyakorlati alapjai</w:t>
      </w:r>
      <w:r>
        <w:br/>
      </w:r>
    </w:p>
    <w:p w:rsidR="00655167" w:rsidRPr="00B14F70" w:rsidRDefault="00655167" w:rsidP="00655167">
      <w:pPr>
        <w:spacing w:before="120"/>
        <w:jc w:val="both"/>
        <w:rPr>
          <w:i/>
        </w:rPr>
      </w:pPr>
      <w:r w:rsidRPr="00B14F70">
        <w:rPr>
          <w:b/>
        </w:rPr>
        <w:t xml:space="preserve">Évközi ellenőrzés módja: </w:t>
      </w:r>
    </w:p>
    <w:p w:rsidR="00655167" w:rsidRPr="00605DE8" w:rsidRDefault="00655167" w:rsidP="00655167">
      <w:pPr>
        <w:spacing w:before="120"/>
        <w:jc w:val="both"/>
      </w:pPr>
      <w:r w:rsidRPr="00605DE8">
        <w:t>A félév folyamán 2 zárthe</w:t>
      </w:r>
      <w:r>
        <w:t>lyi dolgozat megírása kötelező, melyeket 1-1 alkalommal lehet pótolni. Ezek legalább elégséges szintű teljesítése feltétele a vizsgára bocsátásnak.</w:t>
      </w:r>
    </w:p>
    <w:p w:rsidR="00655167" w:rsidRDefault="00655167" w:rsidP="0065516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p>
    <w:p w:rsidR="00655167" w:rsidRPr="00B14F70" w:rsidRDefault="00655167" w:rsidP="00655167">
      <w:pPr>
        <w:spacing w:before="120"/>
        <w:jc w:val="both"/>
      </w:pPr>
      <w:r>
        <w:t>A gyakorlatok minimum 70%-os, valamint a zárthelyi dolgozatok minimum elégséges szintű teljesítése feltétele az aláírásnak. Ezt követően a félév végeredménye a zárthelyi dolgozatok, valamint az írásbeli kollokvium érdemjegyeiből áll össze.</w:t>
      </w:r>
    </w:p>
    <w:p w:rsidR="00655167" w:rsidRPr="00B14F70" w:rsidRDefault="00655167" w:rsidP="00655167"/>
    <w:p w:rsidR="00655167" w:rsidRPr="00B14F70" w:rsidRDefault="00655167" w:rsidP="00655167">
      <w:r w:rsidRPr="00B14F70">
        <w:rPr>
          <w:b/>
        </w:rPr>
        <w:t>Oktatási segédanyagok:</w:t>
      </w:r>
      <w:r w:rsidRPr="00B14F70">
        <w:t xml:space="preserve"> </w:t>
      </w:r>
    </w:p>
    <w:p w:rsidR="00655167" w:rsidRDefault="00655167" w:rsidP="00655167">
      <w:pPr>
        <w:autoSpaceDE w:val="0"/>
        <w:autoSpaceDN w:val="0"/>
        <w:adjustRightInd w:val="0"/>
      </w:pPr>
      <w:r>
        <w:t>ld. e-learning</w:t>
      </w:r>
    </w:p>
    <w:p w:rsidR="00655167" w:rsidRPr="00B14F70" w:rsidRDefault="00655167" w:rsidP="00655167">
      <w:pPr>
        <w:rPr>
          <w:b/>
        </w:rPr>
      </w:pPr>
    </w:p>
    <w:p w:rsidR="00655167" w:rsidRPr="00B14F70" w:rsidRDefault="00655167" w:rsidP="00655167">
      <w:pPr>
        <w:rPr>
          <w:b/>
        </w:rPr>
      </w:pPr>
      <w:r w:rsidRPr="00B14F70">
        <w:rPr>
          <w:b/>
        </w:rPr>
        <w:t xml:space="preserve">Ajánlott irodalom: </w:t>
      </w:r>
    </w:p>
    <w:p w:rsidR="00655167" w:rsidRDefault="00655167" w:rsidP="00655167">
      <w:pPr>
        <w:ind w:left="708"/>
        <w:jc w:val="both"/>
      </w:pPr>
      <w:r>
        <w:t>VUKOV K., KÖRMENDY I., HERGÁR E., MOLNÁR Z. (1979): Tartósító iparok: gyümölcslevek, sűrítmények, szörpök, egyetemi jegyzet, Budapest: Kertészeti Egyetem, Tartósítóipari Kar</w:t>
      </w:r>
    </w:p>
    <w:p w:rsidR="00655167" w:rsidRDefault="00655167" w:rsidP="00655167">
      <w:pPr>
        <w:ind w:left="708"/>
        <w:jc w:val="both"/>
      </w:pPr>
      <w:r>
        <w:t>HERNÁDI Z., B. KOVÁCS L. (1984): Üdítőitalgyártás, egyetemi jegyzet, Budapest: Kertészeti Egyetem, Tartósítóipari Kar</w:t>
      </w:r>
    </w:p>
    <w:p w:rsidR="00655167" w:rsidRDefault="00655167" w:rsidP="00655167">
      <w:pPr>
        <w:ind w:left="708"/>
        <w:jc w:val="both"/>
      </w:pPr>
      <w:r>
        <w:t>BARTA, J. (2007): A gyümölcsfeldolgozás technológiái Budapest: Mezőgazda kiadó</w:t>
      </w:r>
    </w:p>
    <w:p w:rsidR="00655167" w:rsidRDefault="00655167" w:rsidP="00655167">
      <w:pPr>
        <w:ind w:left="708"/>
        <w:jc w:val="both"/>
      </w:pPr>
      <w:r>
        <w:t>CSAPÓ, J., CSAPÓ, K. ZS. (2003): Élelmiszer-kémia. Budapest, Mezőgazda Kiadó CSISZÁR, J. E. (1991): Laboratóriumi vizsgálatok almasűrítmény és aroma gyártásnál. Szamosmenti Állami tangazdaság, Tanulmány</w:t>
      </w:r>
    </w:p>
    <w:p w:rsidR="00655167" w:rsidRDefault="00655167" w:rsidP="00655167">
      <w:pPr>
        <w:ind w:left="708"/>
        <w:jc w:val="both"/>
      </w:pPr>
      <w:r>
        <w:t xml:space="preserve">FÁBRY, GY. (1995): Élelmiszeripari eljárások és berendezések. Budapest: Mezőgazda Kiadó </w:t>
      </w:r>
    </w:p>
    <w:p w:rsidR="00655167" w:rsidRDefault="00655167" w:rsidP="00655167">
      <w:pPr>
        <w:ind w:left="708"/>
        <w:jc w:val="both"/>
      </w:pPr>
      <w:r>
        <w:t xml:space="preserve">FONYÓ, ZS., FÁBRY GY. (2004): Vegyipari művelettani alapismeretek. Budapest: Nemzeti Könyvkiadó </w:t>
      </w:r>
    </w:p>
    <w:p w:rsidR="00655167" w:rsidRDefault="00655167" w:rsidP="00655167">
      <w:pPr>
        <w:ind w:left="708"/>
        <w:jc w:val="both"/>
      </w:pPr>
      <w:r>
        <w:t>FVM Értesítő (2007): Gyümölcsitalok és üdítőitalok jelölési útmutatója. FVM, 22.</w:t>
      </w:r>
    </w:p>
    <w:p w:rsidR="00655167" w:rsidRDefault="00655167" w:rsidP="00655167">
      <w:pPr>
        <w:ind w:left="708"/>
        <w:jc w:val="both"/>
      </w:pPr>
      <w:r>
        <w:t>KISS, G. (2007): Alkoholmentes italok. Magyarországi Üdítőital-, Gyümölcslé-, és Ásványvízgyártókszövetsége tanulmánya (www.asvanyvizek.hu)</w:t>
      </w:r>
    </w:p>
    <w:p w:rsidR="00655167" w:rsidRDefault="00655167" w:rsidP="00655167">
      <w:pPr>
        <w:ind w:left="348"/>
        <w:jc w:val="both"/>
      </w:pPr>
    </w:p>
    <w:p w:rsidR="00655167" w:rsidRDefault="00655167" w:rsidP="00655167">
      <w:pPr>
        <w:ind w:left="708"/>
        <w:jc w:val="both"/>
      </w:pPr>
      <w:r>
        <w:t>Eperjesi I.-Kállay M.-Magyar I.(1998): Borászat, Mezőgazda Kiadó Budapest</w:t>
      </w:r>
    </w:p>
    <w:p w:rsidR="00655167" w:rsidRDefault="00655167" w:rsidP="00655167">
      <w:pPr>
        <w:ind w:left="708"/>
        <w:jc w:val="both"/>
      </w:pPr>
      <w:r>
        <w:t>Mercz Á.(1999): A must és a bor egyszerű kezelése. Mezőgazda Kiadó, Budapest</w:t>
      </w:r>
    </w:p>
    <w:p w:rsidR="00655167" w:rsidRDefault="00655167" w:rsidP="00655167">
      <w:pPr>
        <w:ind w:left="708"/>
        <w:jc w:val="both"/>
      </w:pPr>
      <w:r>
        <w:t>Reynolds A. G.: Managing wine quality; 1: Viticulture and wine quality. Woodhead Publishing Limited, Canada</w:t>
      </w:r>
    </w:p>
    <w:p w:rsidR="00655167" w:rsidRDefault="00655167" w:rsidP="00655167">
      <w:pPr>
        <w:ind w:left="708"/>
        <w:jc w:val="both"/>
      </w:pPr>
      <w:r>
        <w:t xml:space="preserve">Reynolds A. G.: Managing wine quality; 2: Oenology and wine quality. Woodhead Publishing Limited, </w:t>
      </w:r>
    </w:p>
    <w:p w:rsidR="00655167" w:rsidRDefault="00655167" w:rsidP="00655167">
      <w:pPr>
        <w:ind w:left="708"/>
        <w:jc w:val="both"/>
      </w:pPr>
      <w:r>
        <w:t>R.Steidl (2003): Borosgazdák könyve. Mezőgazda Kiadó, Budapest</w:t>
      </w:r>
    </w:p>
    <w:p w:rsidR="00655167" w:rsidRDefault="00655167" w:rsidP="00655167">
      <w:pPr>
        <w:ind w:left="708"/>
        <w:jc w:val="both"/>
      </w:pPr>
      <w:r>
        <w:t>Török S.(2000): Borászok zsebkönyve. Mezőgazda Kiadó, Budapest</w:t>
      </w:r>
    </w:p>
    <w:p w:rsidR="00655167" w:rsidRDefault="00655167" w:rsidP="00655167">
      <w:pPr>
        <w:ind w:left="708"/>
        <w:jc w:val="both"/>
      </w:pPr>
      <w:r>
        <w:t>Hamvas B.:A bor filozófiája</w:t>
      </w:r>
    </w:p>
    <w:p w:rsidR="00655167" w:rsidRDefault="00655167" w:rsidP="00655167">
      <w:pPr>
        <w:ind w:left="708"/>
        <w:jc w:val="both"/>
      </w:pPr>
      <w:r>
        <w:t>Bor és Piac - folyóirat</w:t>
      </w:r>
    </w:p>
    <w:p w:rsidR="00655167" w:rsidRDefault="00655167" w:rsidP="00655167">
      <w:pPr>
        <w:ind w:left="708"/>
        <w:jc w:val="both"/>
      </w:pPr>
      <w:r>
        <w:t>Borászati füzetek - folyóirat</w:t>
      </w:r>
    </w:p>
    <w:p w:rsidR="00655167" w:rsidRDefault="00655167" w:rsidP="00655167">
      <w:pPr>
        <w:ind w:left="708"/>
        <w:jc w:val="both"/>
      </w:pPr>
      <w:r>
        <w:t>Vitis – Journal of Grapevine Research – folyóirat</w:t>
      </w:r>
    </w:p>
    <w:p w:rsidR="00655167" w:rsidRDefault="00655167">
      <w:r>
        <w:br w:type="page"/>
      </w:r>
    </w:p>
    <w:p w:rsidR="00655167" w:rsidRDefault="00655167" w:rsidP="00655167">
      <w:pPr>
        <w:jc w:val="center"/>
        <w:rPr>
          <w:b/>
        </w:rPr>
      </w:pPr>
      <w:r>
        <w:rPr>
          <w:b/>
        </w:rPr>
        <w:t>KÖVETELMÉNYRENDSZER</w:t>
      </w:r>
    </w:p>
    <w:p w:rsidR="00655167" w:rsidRDefault="00655167" w:rsidP="00655167">
      <w:pPr>
        <w:jc w:val="center"/>
        <w:rPr>
          <w:b/>
        </w:rPr>
      </w:pPr>
      <w:r>
        <w:rPr>
          <w:b/>
        </w:rPr>
        <w:t>2022/23 tanév 2. félév</w:t>
      </w:r>
    </w:p>
    <w:p w:rsidR="00655167" w:rsidRDefault="00655167" w:rsidP="00655167">
      <w:pPr>
        <w:jc w:val="center"/>
        <w:rPr>
          <w:b/>
        </w:rPr>
      </w:pPr>
    </w:p>
    <w:p w:rsidR="00655167" w:rsidRPr="00B95F0A" w:rsidRDefault="00655167" w:rsidP="00655167">
      <w:r w:rsidRPr="00B95F0A">
        <w:rPr>
          <w:b/>
        </w:rPr>
        <w:t>A tantárgy neve</w:t>
      </w:r>
      <w:r>
        <w:rPr>
          <w:b/>
        </w:rPr>
        <w:t>, kódja</w:t>
      </w:r>
      <w:r w:rsidRPr="00B95F0A">
        <w:rPr>
          <w:b/>
        </w:rPr>
        <w:t>:</w:t>
      </w:r>
      <w:r>
        <w:rPr>
          <w:b/>
        </w:rPr>
        <w:t xml:space="preserve"> Élelmiszer higiénia MTBE7030</w:t>
      </w:r>
    </w:p>
    <w:p w:rsidR="00655167" w:rsidRDefault="00655167" w:rsidP="00655167">
      <w:r>
        <w:rPr>
          <w:b/>
        </w:rPr>
        <w:t>A t</w:t>
      </w:r>
      <w:r w:rsidRPr="00B95F0A">
        <w:rPr>
          <w:b/>
        </w:rPr>
        <w:t>antárgyfelelős neve, beosztása:</w:t>
      </w:r>
      <w:r>
        <w:t xml:space="preserve"> Dr. Pálfyné Dr. Vass Nóra egyetemi adjunktus</w:t>
      </w:r>
    </w:p>
    <w:p w:rsidR="00655167" w:rsidRPr="00B14F70" w:rsidRDefault="00655167" w:rsidP="00655167">
      <w:pPr>
        <w:rPr>
          <w:b/>
        </w:rPr>
      </w:pPr>
      <w:r w:rsidRPr="00B14F70">
        <w:rPr>
          <w:b/>
        </w:rPr>
        <w:t xml:space="preserve">A tantárgy oktatásába bevont további oktatók: </w:t>
      </w:r>
      <w:r>
        <w:rPr>
          <w:b/>
        </w:rPr>
        <w:t>Dr. Keserű Péter</w:t>
      </w:r>
    </w:p>
    <w:p w:rsidR="00655167" w:rsidRPr="00B14F70" w:rsidRDefault="00655167" w:rsidP="00655167">
      <w:r w:rsidRPr="00B14F70">
        <w:rPr>
          <w:b/>
        </w:rPr>
        <w:t>Szak neve, szintje:</w:t>
      </w:r>
      <w:r w:rsidRPr="00B14F70">
        <w:t xml:space="preserve"> </w:t>
      </w:r>
      <w:r>
        <w:t>Élelmiszermérnök BsC, nappali</w:t>
      </w:r>
    </w:p>
    <w:p w:rsidR="00655167" w:rsidRPr="00B14F70" w:rsidRDefault="00655167" w:rsidP="00655167">
      <w:r w:rsidRPr="00B14F70">
        <w:rPr>
          <w:b/>
        </w:rPr>
        <w:t xml:space="preserve">Tantárgy típusa: </w:t>
      </w:r>
      <w:r>
        <w:rPr>
          <w:b/>
        </w:rPr>
        <w:t>kötelező</w:t>
      </w:r>
    </w:p>
    <w:p w:rsidR="00655167" w:rsidRPr="00B14F70" w:rsidRDefault="00655167" w:rsidP="00655167">
      <w:r w:rsidRPr="00B14F70">
        <w:rPr>
          <w:b/>
        </w:rPr>
        <w:t xml:space="preserve">A tantárgy oktatási időterve, vizsga típusa: </w:t>
      </w:r>
      <w:r>
        <w:rPr>
          <w:b/>
        </w:rPr>
        <w:t>1+1 G</w:t>
      </w:r>
    </w:p>
    <w:p w:rsidR="00655167" w:rsidRPr="00B14F70" w:rsidRDefault="00655167" w:rsidP="00655167">
      <w:r w:rsidRPr="00B14F70">
        <w:rPr>
          <w:b/>
        </w:rPr>
        <w:t xml:space="preserve">A tantárgy kredit értéke: </w:t>
      </w:r>
      <w:r>
        <w:rPr>
          <w:b/>
        </w:rPr>
        <w:t>3</w:t>
      </w:r>
    </w:p>
    <w:p w:rsidR="00655167" w:rsidRPr="00B14F70" w:rsidRDefault="00655167" w:rsidP="00655167">
      <w:pPr>
        <w:rPr>
          <w:b/>
        </w:rPr>
      </w:pPr>
    </w:p>
    <w:p w:rsidR="00655167" w:rsidRPr="00B14F70" w:rsidRDefault="00655167" w:rsidP="00655167">
      <w:pPr>
        <w:rPr>
          <w:b/>
        </w:rPr>
      </w:pPr>
      <w:r w:rsidRPr="00B14F70">
        <w:rPr>
          <w:b/>
        </w:rPr>
        <w:t>A tárgy oktatásának célja:</w:t>
      </w:r>
      <w:r w:rsidRPr="00B14F70">
        <w:t xml:space="preserve"> </w:t>
      </w:r>
    </w:p>
    <w:p w:rsidR="00655167" w:rsidRDefault="00655167" w:rsidP="00655167">
      <w:pPr>
        <w:spacing w:before="60"/>
        <w:jc w:val="both"/>
      </w:pPr>
      <w:r w:rsidRPr="007B3672">
        <w:t>Az elmúlt években, évtizedben az élelmiszer higiénia jelentős fejlődésen ment keresztül. Napjainkban az Európai Úniós országokban elsődleges prioritás a közegészségügyileg aggálytalanul fogyasztható élelmiszerek garantálása. A tantárgy célja, hogy az élelmiszermérnök-hallgatók betekintést nyerjenek a biztonságos élelmiszer előállítás jogszabályi, elméleti és gyakorlati hátterébe is az élelmiszerlánc teljes vertikumában. Tisztában legyenek azzal, hogy az élelmiszertermelő állatokon keresztül milyen hatalmas szerepet gyakorol az állategészségügy a humán fogyasztó egészségére. Az általános, illetve bevezető előadásokon túl nagy hangsúlyt kapnak a tejtermelési higiéniával, illetve húshigiéniával és húsvizsgálattal kapcsolatos témakörök. A tárgy célja továbbá a legfontosabb zoonotikus kórokozók bemutatása, és annak hangsúlyozása, hogy milyen szereppel bír az élelmiszerbiztonság a különböző nem fertőző, krónikus betegségek kialakításában is. Az élelmiszerhigiénia tárgy fontos része, hogy a hallgatók minél több elsődleges termelésben részt vevő telep, farm, illetve élelmiszerfeldolgozó üzem működését ismerhessék meg, és a higiénikus termékelőállítás szemszögéből vizsgálhassák azokat.</w:t>
      </w:r>
    </w:p>
    <w:p w:rsidR="00655167" w:rsidRPr="00B14F70" w:rsidRDefault="00655167" w:rsidP="00655167">
      <w:pPr>
        <w:rPr>
          <w:b/>
        </w:rPr>
      </w:pPr>
    </w:p>
    <w:p w:rsidR="00655167" w:rsidRDefault="00655167" w:rsidP="00655167">
      <w:r w:rsidRPr="00B14F70">
        <w:rPr>
          <w:b/>
        </w:rPr>
        <w:t xml:space="preserve">A tantárgy tartalma </w:t>
      </w:r>
      <w:r w:rsidRPr="00B14F70">
        <w:t xml:space="preserve">(14 hét bontásban): </w:t>
      </w:r>
    </w:p>
    <w:p w:rsidR="00655167" w:rsidRPr="007B3672" w:rsidRDefault="00655167" w:rsidP="00655167">
      <w:pPr>
        <w:spacing w:before="60"/>
        <w:ind w:left="562" w:hanging="562"/>
        <w:jc w:val="both"/>
      </w:pPr>
      <w:r w:rsidRPr="00F82341">
        <w:rPr>
          <w:sz w:val="20"/>
          <w:szCs w:val="20"/>
        </w:rPr>
        <w:t xml:space="preserve">1. hét: </w:t>
      </w:r>
      <w:r w:rsidRPr="007B3672">
        <w:rPr>
          <w:sz w:val="20"/>
          <w:szCs w:val="20"/>
        </w:rPr>
        <w:t>Alapfogalmak. Az élelmiszer</w:t>
      </w:r>
      <w:r>
        <w:rPr>
          <w:sz w:val="20"/>
          <w:szCs w:val="20"/>
        </w:rPr>
        <w:t>-</w:t>
      </w:r>
      <w:r w:rsidRPr="007B3672">
        <w:rPr>
          <w:sz w:val="20"/>
          <w:szCs w:val="20"/>
        </w:rPr>
        <w:t>higiénia története. Az élelmiszer-higiénia, az élelmiszer-egészségügy és a minőség-ellenőrzés kapcsolata</w:t>
      </w:r>
      <w:r>
        <w:rPr>
          <w:sz w:val="20"/>
          <w:szCs w:val="20"/>
        </w:rPr>
        <w:t>.</w:t>
      </w:r>
    </w:p>
    <w:p w:rsidR="00655167" w:rsidRPr="00F82341" w:rsidRDefault="00655167" w:rsidP="00655167">
      <w:pPr>
        <w:ind w:left="548" w:hanging="548"/>
        <w:rPr>
          <w:sz w:val="20"/>
          <w:szCs w:val="20"/>
        </w:rPr>
      </w:pPr>
      <w:r>
        <w:rPr>
          <w:sz w:val="20"/>
          <w:szCs w:val="20"/>
        </w:rPr>
        <w:t xml:space="preserve">2. hét: </w:t>
      </w:r>
      <w:r w:rsidRPr="007B3672">
        <w:rPr>
          <w:sz w:val="20"/>
          <w:szCs w:val="20"/>
        </w:rPr>
        <w:t>Az élelmiszerbiztonság fogalma, felügyeletet ellátó intézményrendszer. Az élelmiszer-higiéniai szabályozá</w:t>
      </w:r>
      <w:r>
        <w:rPr>
          <w:sz w:val="20"/>
          <w:szCs w:val="20"/>
        </w:rPr>
        <w:t>s alapjai. Élelmiszer eredetű veszélyek, egészségkárosodások.</w:t>
      </w:r>
    </w:p>
    <w:p w:rsidR="00655167" w:rsidRPr="00F82341" w:rsidRDefault="00655167" w:rsidP="00655167">
      <w:pPr>
        <w:rPr>
          <w:sz w:val="20"/>
          <w:szCs w:val="20"/>
        </w:rPr>
      </w:pPr>
      <w:r w:rsidRPr="00F82341">
        <w:rPr>
          <w:sz w:val="20"/>
          <w:szCs w:val="20"/>
        </w:rPr>
        <w:t xml:space="preserve">3. hét: </w:t>
      </w:r>
      <w:r w:rsidRPr="007B3672">
        <w:rPr>
          <w:sz w:val="20"/>
          <w:szCs w:val="20"/>
        </w:rPr>
        <w:t>Elsődleges termelés. Üzemek létesítési feltételei.</w:t>
      </w:r>
    </w:p>
    <w:p w:rsidR="00655167" w:rsidRPr="00F82341" w:rsidRDefault="00655167" w:rsidP="00655167">
      <w:pPr>
        <w:rPr>
          <w:sz w:val="20"/>
          <w:szCs w:val="20"/>
        </w:rPr>
      </w:pPr>
      <w:r w:rsidRPr="00F82341">
        <w:rPr>
          <w:sz w:val="20"/>
          <w:szCs w:val="20"/>
        </w:rPr>
        <w:t xml:space="preserve">4. hét: </w:t>
      </w:r>
      <w:r w:rsidRPr="007B3672">
        <w:rPr>
          <w:sz w:val="20"/>
          <w:szCs w:val="20"/>
        </w:rPr>
        <w:t>Általános higiéniai feltételek, előírások az élelmiszertermelés során.</w:t>
      </w:r>
    </w:p>
    <w:p w:rsidR="00655167" w:rsidRPr="00F82341" w:rsidRDefault="00655167" w:rsidP="00655167">
      <w:pPr>
        <w:rPr>
          <w:sz w:val="20"/>
          <w:szCs w:val="20"/>
        </w:rPr>
      </w:pPr>
      <w:r w:rsidRPr="00F82341">
        <w:rPr>
          <w:sz w:val="20"/>
          <w:szCs w:val="20"/>
        </w:rPr>
        <w:t xml:space="preserve">5. hét: </w:t>
      </w:r>
      <w:r>
        <w:rPr>
          <w:sz w:val="20"/>
          <w:szCs w:val="20"/>
        </w:rPr>
        <w:t>A tejtermelés higiéniája állategészségügyi szempontból.</w:t>
      </w:r>
    </w:p>
    <w:p w:rsidR="00655167" w:rsidRDefault="00655167" w:rsidP="00655167">
      <w:pPr>
        <w:rPr>
          <w:sz w:val="20"/>
          <w:szCs w:val="20"/>
        </w:rPr>
      </w:pPr>
      <w:r w:rsidRPr="00F82341">
        <w:rPr>
          <w:sz w:val="20"/>
          <w:szCs w:val="20"/>
        </w:rPr>
        <w:t xml:space="preserve">6. hét: </w:t>
      </w:r>
      <w:r w:rsidRPr="007B3672">
        <w:rPr>
          <w:sz w:val="20"/>
          <w:szCs w:val="20"/>
        </w:rPr>
        <w:t>A higiénikus fejés, tejkezelés.</w:t>
      </w:r>
      <w:r>
        <w:rPr>
          <w:sz w:val="20"/>
          <w:szCs w:val="20"/>
        </w:rPr>
        <w:t xml:space="preserve"> Tőgygyulladások, azok tejhigiéniai vonatkozásai.</w:t>
      </w:r>
    </w:p>
    <w:p w:rsidR="00655167" w:rsidRDefault="00655167" w:rsidP="00655167">
      <w:pPr>
        <w:ind w:left="562" w:hanging="562"/>
        <w:rPr>
          <w:sz w:val="20"/>
          <w:szCs w:val="20"/>
        </w:rPr>
      </w:pPr>
      <w:r w:rsidRPr="00F82341">
        <w:rPr>
          <w:sz w:val="20"/>
          <w:szCs w:val="20"/>
        </w:rPr>
        <w:t xml:space="preserve">7. hét: </w:t>
      </w:r>
      <w:r w:rsidRPr="007B3672">
        <w:rPr>
          <w:sz w:val="20"/>
          <w:szCs w:val="20"/>
        </w:rPr>
        <w:t xml:space="preserve">Fejőberendezések </w:t>
      </w:r>
      <w:r>
        <w:rPr>
          <w:sz w:val="20"/>
          <w:szCs w:val="20"/>
        </w:rPr>
        <w:t xml:space="preserve">típusai, </w:t>
      </w:r>
      <w:r w:rsidRPr="007B3672">
        <w:rPr>
          <w:sz w:val="20"/>
          <w:szCs w:val="20"/>
        </w:rPr>
        <w:t>tisztítása, fertőtlenítése. Termelőhelyi tejkezelés. A nyerstej minősítése. A tejtermelés</w:t>
      </w:r>
      <w:r>
        <w:rPr>
          <w:sz w:val="20"/>
          <w:szCs w:val="20"/>
        </w:rPr>
        <w:t xml:space="preserve"> hatósági állatorvosi</w:t>
      </w:r>
      <w:r w:rsidRPr="007B3672">
        <w:rPr>
          <w:sz w:val="20"/>
          <w:szCs w:val="20"/>
        </w:rPr>
        <w:t xml:space="preserve"> ellenőrzése.</w:t>
      </w:r>
    </w:p>
    <w:p w:rsidR="00655167" w:rsidRPr="00F82341" w:rsidRDefault="00655167" w:rsidP="00655167">
      <w:pPr>
        <w:rPr>
          <w:sz w:val="20"/>
          <w:szCs w:val="20"/>
        </w:rPr>
      </w:pPr>
      <w:r w:rsidRPr="00F82341">
        <w:rPr>
          <w:sz w:val="20"/>
          <w:szCs w:val="20"/>
        </w:rPr>
        <w:t xml:space="preserve">8. hét: </w:t>
      </w:r>
      <w:r>
        <w:rPr>
          <w:sz w:val="20"/>
          <w:szCs w:val="20"/>
        </w:rPr>
        <w:t>A tejfeldolgozás higiéniája, hatósági állatorvosi ellenőrzése. Tej által közvetített megbetegedések.</w:t>
      </w:r>
    </w:p>
    <w:p w:rsidR="00655167" w:rsidRPr="00F82341" w:rsidRDefault="00655167" w:rsidP="00655167">
      <w:pPr>
        <w:rPr>
          <w:sz w:val="20"/>
          <w:szCs w:val="20"/>
        </w:rPr>
      </w:pPr>
      <w:r w:rsidRPr="00F82341">
        <w:rPr>
          <w:sz w:val="20"/>
          <w:szCs w:val="20"/>
        </w:rPr>
        <w:t xml:space="preserve">9. hét: </w:t>
      </w:r>
      <w:r>
        <w:rPr>
          <w:sz w:val="20"/>
          <w:szCs w:val="20"/>
        </w:rPr>
        <w:t>A hús fogalma, tulajdonságai, a hústermelés hatósági állatorvosi ellenőrzése.</w:t>
      </w:r>
    </w:p>
    <w:p w:rsidR="00655167" w:rsidRPr="00F82341" w:rsidRDefault="00655167" w:rsidP="00655167">
      <w:pPr>
        <w:rPr>
          <w:sz w:val="20"/>
          <w:szCs w:val="20"/>
        </w:rPr>
      </w:pPr>
      <w:r w:rsidRPr="00F82341">
        <w:rPr>
          <w:sz w:val="20"/>
          <w:szCs w:val="20"/>
        </w:rPr>
        <w:t xml:space="preserve">10. hét: </w:t>
      </w:r>
      <w:r w:rsidRPr="007B3672">
        <w:rPr>
          <w:sz w:val="20"/>
          <w:szCs w:val="20"/>
        </w:rPr>
        <w:t>A</w:t>
      </w:r>
      <w:r>
        <w:rPr>
          <w:sz w:val="20"/>
          <w:szCs w:val="20"/>
        </w:rPr>
        <w:t>z állatorvosi</w:t>
      </w:r>
      <w:r w:rsidRPr="007B3672">
        <w:rPr>
          <w:sz w:val="20"/>
          <w:szCs w:val="20"/>
        </w:rPr>
        <w:t xml:space="preserve"> húsvizsgálat fogalma, menete.</w:t>
      </w:r>
      <w:r>
        <w:rPr>
          <w:sz w:val="20"/>
          <w:szCs w:val="20"/>
        </w:rPr>
        <w:t xml:space="preserve"> Hús által közvetített humán megbetegedések. </w:t>
      </w:r>
    </w:p>
    <w:p w:rsidR="00655167" w:rsidRPr="00F82341" w:rsidRDefault="00655167" w:rsidP="00655167">
      <w:pPr>
        <w:rPr>
          <w:sz w:val="20"/>
          <w:szCs w:val="20"/>
        </w:rPr>
      </w:pPr>
      <w:r w:rsidRPr="00F82341">
        <w:rPr>
          <w:sz w:val="20"/>
          <w:szCs w:val="20"/>
        </w:rPr>
        <w:t xml:space="preserve">11. hét: </w:t>
      </w:r>
      <w:r w:rsidRPr="007B3672">
        <w:rPr>
          <w:sz w:val="20"/>
          <w:szCs w:val="20"/>
        </w:rPr>
        <w:t xml:space="preserve">A vágóállatokra, vágóhidakra vonatkozó állatjólléti előírások. Emlősállatok </w:t>
      </w:r>
      <w:r>
        <w:rPr>
          <w:sz w:val="20"/>
          <w:szCs w:val="20"/>
        </w:rPr>
        <w:t xml:space="preserve">hatósági </w:t>
      </w:r>
      <w:r w:rsidRPr="007B3672">
        <w:rPr>
          <w:sz w:val="20"/>
          <w:szCs w:val="20"/>
        </w:rPr>
        <w:t>húsvizsgálata.</w:t>
      </w:r>
    </w:p>
    <w:p w:rsidR="00655167" w:rsidRPr="00F82341" w:rsidRDefault="00655167" w:rsidP="00655167">
      <w:pPr>
        <w:rPr>
          <w:sz w:val="20"/>
          <w:szCs w:val="20"/>
        </w:rPr>
      </w:pPr>
      <w:r w:rsidRPr="00F82341">
        <w:rPr>
          <w:sz w:val="20"/>
          <w:szCs w:val="20"/>
        </w:rPr>
        <w:t xml:space="preserve">12. hét: </w:t>
      </w:r>
      <w:r w:rsidRPr="007B3672">
        <w:rPr>
          <w:sz w:val="20"/>
          <w:szCs w:val="20"/>
        </w:rPr>
        <w:t>Szeptikémiával járó folyamatok megítélésének szempontjai. A hús érzékszervi elváltozásai.</w:t>
      </w:r>
    </w:p>
    <w:p w:rsidR="00655167" w:rsidRPr="00F82341" w:rsidRDefault="00655167" w:rsidP="00655167">
      <w:pPr>
        <w:rPr>
          <w:sz w:val="20"/>
          <w:szCs w:val="20"/>
        </w:rPr>
      </w:pPr>
      <w:r w:rsidRPr="00F82341">
        <w:rPr>
          <w:sz w:val="20"/>
          <w:szCs w:val="20"/>
        </w:rPr>
        <w:t xml:space="preserve">13. hét: </w:t>
      </w:r>
      <w:r w:rsidRPr="007B3672">
        <w:rPr>
          <w:sz w:val="20"/>
          <w:szCs w:val="20"/>
        </w:rPr>
        <w:t>Baromfi és egyéb állatok</w:t>
      </w:r>
      <w:r>
        <w:rPr>
          <w:sz w:val="20"/>
          <w:szCs w:val="20"/>
        </w:rPr>
        <w:t xml:space="preserve"> hatósági</w:t>
      </w:r>
      <w:r w:rsidRPr="007B3672">
        <w:rPr>
          <w:sz w:val="20"/>
          <w:szCs w:val="20"/>
        </w:rPr>
        <w:t xml:space="preserve"> húsvizsgálata. Technológiai higiénia (baromfi, nyúl, vad).</w:t>
      </w:r>
    </w:p>
    <w:p w:rsidR="00655167" w:rsidRPr="00B14F70" w:rsidRDefault="00655167" w:rsidP="00655167">
      <w:r w:rsidRPr="00F82341">
        <w:rPr>
          <w:sz w:val="20"/>
          <w:szCs w:val="20"/>
        </w:rPr>
        <w:t xml:space="preserve">14. hét: </w:t>
      </w:r>
      <w:r w:rsidRPr="007B3672">
        <w:rPr>
          <w:sz w:val="20"/>
          <w:szCs w:val="20"/>
        </w:rPr>
        <w:t>Mikotoxinok. Az élelmiszerek szerepe a krónikus betegségek kialakulásában.</w:t>
      </w:r>
    </w:p>
    <w:p w:rsidR="00655167" w:rsidRPr="00B14F70" w:rsidRDefault="00655167" w:rsidP="00655167"/>
    <w:p w:rsidR="00655167" w:rsidRPr="00B14F70" w:rsidRDefault="00655167" w:rsidP="00655167"/>
    <w:p w:rsidR="00655167" w:rsidRPr="00B14F70" w:rsidRDefault="00655167" w:rsidP="00655167">
      <w:pPr>
        <w:spacing w:before="120"/>
        <w:jc w:val="both"/>
        <w:rPr>
          <w:i/>
        </w:rPr>
      </w:pPr>
      <w:r w:rsidRPr="00B14F70">
        <w:rPr>
          <w:b/>
        </w:rPr>
        <w:t xml:space="preserve">Évközi ellenőrzés módja: </w:t>
      </w:r>
    </w:p>
    <w:p w:rsidR="00655167" w:rsidRPr="00B14F70" w:rsidRDefault="00655167" w:rsidP="00655167">
      <w:pPr>
        <w:spacing w:before="120"/>
        <w:jc w:val="both"/>
        <w:rPr>
          <w:i/>
        </w:rPr>
      </w:pPr>
    </w:p>
    <w:p w:rsidR="00655167" w:rsidRPr="00B14F70" w:rsidRDefault="00655167" w:rsidP="00655167">
      <w:pPr>
        <w:spacing w:before="120"/>
        <w:rPr>
          <w:b/>
        </w:rPr>
      </w:pPr>
    </w:p>
    <w:p w:rsidR="00655167" w:rsidRPr="00B14F70" w:rsidRDefault="00655167" w:rsidP="0065516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655167" w:rsidRPr="00B14F70" w:rsidRDefault="00655167" w:rsidP="00655167"/>
    <w:p w:rsidR="00655167" w:rsidRPr="00B14F70" w:rsidRDefault="00655167" w:rsidP="00655167">
      <w:r w:rsidRPr="00B14F70">
        <w:rPr>
          <w:b/>
        </w:rPr>
        <w:t>Oktatási segédanyagok:</w:t>
      </w:r>
      <w:r w:rsidRPr="00B14F70">
        <w:t xml:space="preserve"> </w:t>
      </w:r>
      <w:r>
        <w:t>előadásokon elhangzott PPt-k anyaga, hatályos jogszabályok</w:t>
      </w:r>
    </w:p>
    <w:p w:rsidR="00655167" w:rsidRPr="00B14F70" w:rsidRDefault="00655167" w:rsidP="00655167">
      <w:pPr>
        <w:rPr>
          <w:b/>
        </w:rPr>
      </w:pPr>
    </w:p>
    <w:p w:rsidR="00655167" w:rsidRPr="00B14F70" w:rsidRDefault="00655167" w:rsidP="00655167">
      <w:pPr>
        <w:rPr>
          <w:b/>
        </w:rPr>
      </w:pPr>
      <w:r w:rsidRPr="00B14F70">
        <w:rPr>
          <w:b/>
        </w:rPr>
        <w:t xml:space="preserve">Ajánlott irodalom: </w:t>
      </w:r>
    </w:p>
    <w:p w:rsidR="00655167" w:rsidRPr="007B3672" w:rsidRDefault="00655167" w:rsidP="00655167">
      <w:pPr>
        <w:suppressAutoHyphens/>
        <w:ind w:left="34"/>
      </w:pPr>
      <w:r>
        <w:t xml:space="preserve">1.         </w:t>
      </w:r>
      <w:r w:rsidRPr="007B3672">
        <w:t>Laczay P.: Élelmiszer-higiénia. Élelmiszerlánc-biztonság.</w:t>
      </w:r>
    </w:p>
    <w:p w:rsidR="00655167" w:rsidRPr="007B3672" w:rsidRDefault="00655167" w:rsidP="00655167">
      <w:pPr>
        <w:suppressAutoHyphens/>
        <w:ind w:left="34"/>
      </w:pPr>
      <w:r w:rsidRPr="007B3672">
        <w:t>2.</w:t>
      </w:r>
      <w:r w:rsidRPr="007B3672">
        <w:tab/>
        <w:t>Biró G.- Biró Gy.: Élelmiszer-biztonság / Táplákozás-egészségügy</w:t>
      </w:r>
    </w:p>
    <w:p w:rsidR="00655167" w:rsidRPr="007B3672" w:rsidRDefault="00655167" w:rsidP="00655167">
      <w:pPr>
        <w:suppressAutoHyphens/>
        <w:ind w:left="34"/>
      </w:pPr>
      <w:r w:rsidRPr="007B3672">
        <w:t>3.</w:t>
      </w:r>
      <w:r w:rsidRPr="007B3672">
        <w:tab/>
        <w:t>Százados I.: Az emlős vágóállatok húsvizsgálata</w:t>
      </w:r>
    </w:p>
    <w:p w:rsidR="00655167" w:rsidRPr="007B3672" w:rsidRDefault="00655167" w:rsidP="00655167">
      <w:pPr>
        <w:suppressAutoHyphens/>
        <w:ind w:left="34"/>
      </w:pPr>
      <w:r w:rsidRPr="007B3672">
        <w:t>4.</w:t>
      </w:r>
      <w:r w:rsidRPr="007B3672">
        <w:tab/>
        <w:t>Magda S.-Marselek S.: Élelmiszeripar</w:t>
      </w:r>
    </w:p>
    <w:p w:rsidR="00655167" w:rsidRPr="007B3672" w:rsidRDefault="00655167" w:rsidP="00655167">
      <w:pPr>
        <w:suppressAutoHyphens/>
        <w:ind w:left="744" w:hanging="710"/>
      </w:pPr>
      <w:r w:rsidRPr="007B3672">
        <w:t>5.</w:t>
      </w:r>
      <w:r w:rsidRPr="007B3672">
        <w:tab/>
        <w:t>H. L. M. Lelieveld, John Holah, Domagoj Gabric: Handbook of Hygiene Control in the food industry (second edition)</w:t>
      </w:r>
    </w:p>
    <w:p w:rsidR="00655167" w:rsidRPr="007B3672" w:rsidRDefault="00655167" w:rsidP="00655167">
      <w:pPr>
        <w:suppressAutoHyphens/>
        <w:ind w:left="716" w:hanging="682"/>
      </w:pPr>
      <w:r w:rsidRPr="007B3672">
        <w:t>6.</w:t>
      </w:r>
      <w:r w:rsidRPr="007B3672">
        <w:tab/>
        <w:t>Yasmine Motarjemi, Huub Lelieveld: Food safety management, a practical guide for the food industry</w:t>
      </w:r>
    </w:p>
    <w:p w:rsidR="00655167" w:rsidRPr="007B3672" w:rsidRDefault="00655167" w:rsidP="00655167">
      <w:pPr>
        <w:suppressAutoHyphens/>
        <w:ind w:left="688" w:hanging="654"/>
      </w:pPr>
      <w:r w:rsidRPr="007B3672">
        <w:t>7.</w:t>
      </w:r>
      <w:r w:rsidRPr="007B3672">
        <w:tab/>
        <w:t>Jim McLauchlin, Christine Little, Betty C. Hobbs: Food poisoning and food hygiene, seventh edition</w:t>
      </w:r>
    </w:p>
    <w:p w:rsidR="00655167" w:rsidRDefault="00655167" w:rsidP="00655167">
      <w:r w:rsidRPr="007B3672">
        <w:t>8.</w:t>
      </w:r>
      <w:r w:rsidRPr="007B3672">
        <w:tab/>
        <w:t>Neelam Khetarpaul: Food microbiology</w:t>
      </w:r>
    </w:p>
    <w:p w:rsidR="00655167" w:rsidRDefault="00655167" w:rsidP="00655167"/>
    <w:p w:rsidR="00655167" w:rsidRDefault="00655167">
      <w:r>
        <w:br w:type="page"/>
      </w:r>
    </w:p>
    <w:p w:rsidR="00655167" w:rsidRPr="00BD68AF" w:rsidRDefault="00655167" w:rsidP="00655167">
      <w:pPr>
        <w:jc w:val="center"/>
        <w:rPr>
          <w:b/>
        </w:rPr>
      </w:pPr>
      <w:r w:rsidRPr="00BD68AF">
        <w:rPr>
          <w:b/>
        </w:rPr>
        <w:t>KÖVETELMÉNYRENDSZER</w:t>
      </w:r>
    </w:p>
    <w:p w:rsidR="00655167" w:rsidRPr="00BD68AF" w:rsidRDefault="00655167" w:rsidP="00655167">
      <w:pPr>
        <w:jc w:val="center"/>
        <w:rPr>
          <w:b/>
        </w:rPr>
      </w:pPr>
      <w:r w:rsidRPr="00BD68AF">
        <w:rPr>
          <w:b/>
        </w:rPr>
        <w:t>20</w:t>
      </w:r>
      <w:r>
        <w:rPr>
          <w:b/>
        </w:rPr>
        <w:t>22</w:t>
      </w:r>
      <w:r w:rsidRPr="00BD68AF">
        <w:rPr>
          <w:b/>
        </w:rPr>
        <w:t>/202</w:t>
      </w:r>
      <w:r>
        <w:rPr>
          <w:b/>
        </w:rPr>
        <w:t>3</w:t>
      </w:r>
      <w:r w:rsidRPr="00BD68AF">
        <w:rPr>
          <w:b/>
        </w:rPr>
        <w:t>. tanév II. félév</w:t>
      </w:r>
    </w:p>
    <w:p w:rsidR="00655167" w:rsidRPr="00BD68AF" w:rsidRDefault="00655167" w:rsidP="00655167">
      <w:pPr>
        <w:jc w:val="both"/>
        <w:rPr>
          <w:b/>
        </w:rPr>
      </w:pPr>
    </w:p>
    <w:p w:rsidR="00655167" w:rsidRPr="00BD68AF" w:rsidRDefault="00655167" w:rsidP="00655167">
      <w:pPr>
        <w:jc w:val="both"/>
      </w:pPr>
      <w:r w:rsidRPr="00BD68AF">
        <w:rPr>
          <w:b/>
        </w:rPr>
        <w:t xml:space="preserve">A tantárgy neve, kódja: </w:t>
      </w:r>
      <w:r>
        <w:t>Sör és szeszesipari technológia</w:t>
      </w:r>
      <w:r w:rsidRPr="00BD68AF">
        <w:t xml:space="preserve">, </w:t>
      </w:r>
      <w:r>
        <w:t>MTBE7032</w:t>
      </w:r>
    </w:p>
    <w:p w:rsidR="00655167" w:rsidRPr="00BD68AF" w:rsidRDefault="00655167" w:rsidP="00655167">
      <w:pPr>
        <w:jc w:val="both"/>
      </w:pPr>
      <w:r w:rsidRPr="00BD68AF">
        <w:rPr>
          <w:b/>
        </w:rPr>
        <w:t>A tantárgyfelelős neve, beosztása:</w:t>
      </w:r>
      <w:r w:rsidRPr="00BD68AF">
        <w:t xml:space="preserve"> Dr. Czipa Nikolett, egyetemi docens</w:t>
      </w:r>
    </w:p>
    <w:p w:rsidR="00655167" w:rsidRPr="00BD68AF" w:rsidRDefault="00655167" w:rsidP="00655167">
      <w:pPr>
        <w:jc w:val="both"/>
      </w:pPr>
      <w:r w:rsidRPr="00BD68AF">
        <w:rPr>
          <w:b/>
        </w:rPr>
        <w:t xml:space="preserve">A tantárgy oktatásába bevont további oktatók: </w:t>
      </w:r>
      <w:r w:rsidRPr="00BD68AF">
        <w:t>Alexa Loránd</w:t>
      </w:r>
      <w:r>
        <w:t>, tanársegéd</w:t>
      </w:r>
    </w:p>
    <w:p w:rsidR="00655167" w:rsidRPr="00BD68AF" w:rsidRDefault="00655167" w:rsidP="00655167">
      <w:pPr>
        <w:jc w:val="both"/>
      </w:pPr>
      <w:r w:rsidRPr="00BD68AF">
        <w:rPr>
          <w:b/>
        </w:rPr>
        <w:t>Szak neve, szintje:</w:t>
      </w:r>
      <w:r w:rsidRPr="00BD68AF">
        <w:t xml:space="preserve"> élelmiszermérnök BSc</w:t>
      </w:r>
    </w:p>
    <w:p w:rsidR="00655167" w:rsidRPr="00BD68AF" w:rsidRDefault="00655167" w:rsidP="00655167">
      <w:pPr>
        <w:jc w:val="both"/>
      </w:pPr>
      <w:r w:rsidRPr="00BD68AF">
        <w:rPr>
          <w:b/>
        </w:rPr>
        <w:t xml:space="preserve">Tantárgy típusa: </w:t>
      </w:r>
      <w:r w:rsidRPr="00BD68AF">
        <w:t>kötelező</w:t>
      </w:r>
    </w:p>
    <w:p w:rsidR="00655167" w:rsidRPr="00BD68AF" w:rsidRDefault="00655167" w:rsidP="00655167">
      <w:pPr>
        <w:jc w:val="both"/>
      </w:pPr>
      <w:r w:rsidRPr="00BD68AF">
        <w:rPr>
          <w:b/>
        </w:rPr>
        <w:t xml:space="preserve">A tantárgy oktatási időterve, vizsga típusa: </w:t>
      </w:r>
      <w:r>
        <w:t>1</w:t>
      </w:r>
      <w:r w:rsidRPr="00BD68AF">
        <w:t>+</w:t>
      </w:r>
      <w:r>
        <w:t>2</w:t>
      </w:r>
      <w:r w:rsidRPr="00BD68AF">
        <w:t>, gyakorlati jegy</w:t>
      </w:r>
    </w:p>
    <w:p w:rsidR="00655167" w:rsidRPr="00BD68AF" w:rsidRDefault="00655167" w:rsidP="00655167">
      <w:pPr>
        <w:jc w:val="both"/>
      </w:pPr>
      <w:r w:rsidRPr="00BD68AF">
        <w:rPr>
          <w:b/>
        </w:rPr>
        <w:t xml:space="preserve">A tantárgy kredit értéke: </w:t>
      </w:r>
      <w:r w:rsidRPr="00BD68AF">
        <w:t>3</w:t>
      </w:r>
    </w:p>
    <w:p w:rsidR="00655167" w:rsidRPr="00BD68AF" w:rsidRDefault="00655167" w:rsidP="00655167">
      <w:pPr>
        <w:jc w:val="both"/>
        <w:rPr>
          <w:b/>
        </w:rPr>
      </w:pPr>
    </w:p>
    <w:p w:rsidR="00655167" w:rsidRDefault="00655167" w:rsidP="00655167">
      <w:pPr>
        <w:spacing w:before="60"/>
        <w:jc w:val="both"/>
        <w:rPr>
          <w:sz w:val="22"/>
          <w:szCs w:val="22"/>
        </w:rPr>
      </w:pPr>
      <w:r w:rsidRPr="00BD68AF">
        <w:rPr>
          <w:b/>
        </w:rPr>
        <w:t>A tárgy oktatásának célja:</w:t>
      </w:r>
      <w:r w:rsidRPr="00BD68AF">
        <w:t xml:space="preserve"> </w:t>
      </w:r>
      <w:r w:rsidRPr="00625E96">
        <w:t>A félév során a hallgatók megismerkednek a különböző alkoholos italok, mint a sör, pezsgő, likőrök, pálinka és egyéb párlatok előállításának módszereivel, eszközeivel, törvényi szabályozásával, illetve az előállításhoz szükséges alapanyagokkal. A gyakorlatok keretében elsajátítják a sörfőzés, valamint a likőrkészítés technológiáját, emellett megismerkednek azokkal a hibákkal, melyek az alkoholos italok előállítása során léphetnek fel, ezáltal befolyásolva az italok érzékszervi tulajdonságait és beltartalmi paramétereit. Az italok előállítása mellett azok minőségvizsgálatát is elvégzik a hallgatók.</w:t>
      </w:r>
    </w:p>
    <w:p w:rsidR="00655167" w:rsidRPr="00BD68AF" w:rsidRDefault="00655167" w:rsidP="00655167">
      <w:pPr>
        <w:jc w:val="both"/>
      </w:pPr>
    </w:p>
    <w:p w:rsidR="00655167" w:rsidRPr="00BD68AF" w:rsidRDefault="00655167" w:rsidP="00655167">
      <w:pPr>
        <w:jc w:val="both"/>
        <w:rPr>
          <w:b/>
        </w:rPr>
      </w:pPr>
    </w:p>
    <w:p w:rsidR="00655167" w:rsidRPr="00BD68AF" w:rsidRDefault="00655167" w:rsidP="00655167">
      <w:pPr>
        <w:jc w:val="both"/>
      </w:pPr>
      <w:r w:rsidRPr="00BD68AF">
        <w:rPr>
          <w:b/>
        </w:rPr>
        <w:t xml:space="preserve">A tantárgy tartalma </w:t>
      </w:r>
      <w:r w:rsidRPr="00BD68AF">
        <w:t xml:space="preserve">(14 hét bontásban): </w:t>
      </w:r>
    </w:p>
    <w:p w:rsidR="00655167" w:rsidRPr="00BD68AF" w:rsidRDefault="00655167" w:rsidP="00655167">
      <w:pPr>
        <w:jc w:val="both"/>
      </w:pPr>
    </w:p>
    <w:p w:rsidR="00655167" w:rsidRPr="00625E96" w:rsidRDefault="00655167" w:rsidP="00655167">
      <w:pPr>
        <w:numPr>
          <w:ilvl w:val="0"/>
          <w:numId w:val="31"/>
        </w:numPr>
        <w:spacing w:before="60"/>
        <w:jc w:val="both"/>
      </w:pPr>
      <w:r w:rsidRPr="00625E96">
        <w:t>Az alkoholos italok története</w:t>
      </w:r>
    </w:p>
    <w:p w:rsidR="00655167" w:rsidRPr="00625E96" w:rsidRDefault="00655167" w:rsidP="00655167">
      <w:pPr>
        <w:numPr>
          <w:ilvl w:val="0"/>
          <w:numId w:val="31"/>
        </w:numPr>
        <w:spacing w:before="60"/>
        <w:jc w:val="both"/>
      </w:pPr>
      <w:r w:rsidRPr="00625E96">
        <w:t>Az alkoholos italok készítésének jogi szabályozása, jövedéki törvények</w:t>
      </w:r>
    </w:p>
    <w:p w:rsidR="00655167" w:rsidRPr="00625E96" w:rsidRDefault="00655167" w:rsidP="00655167">
      <w:pPr>
        <w:numPr>
          <w:ilvl w:val="0"/>
          <w:numId w:val="31"/>
        </w:numPr>
        <w:spacing w:before="60"/>
        <w:jc w:val="both"/>
      </w:pPr>
      <w:r w:rsidRPr="00625E96">
        <w:t>Sörtípusok</w:t>
      </w:r>
    </w:p>
    <w:p w:rsidR="00655167" w:rsidRPr="00625E96" w:rsidRDefault="00655167" w:rsidP="00655167">
      <w:pPr>
        <w:numPr>
          <w:ilvl w:val="0"/>
          <w:numId w:val="31"/>
        </w:numPr>
        <w:spacing w:before="60"/>
        <w:jc w:val="both"/>
      </w:pPr>
      <w:r w:rsidRPr="00625E96">
        <w:t xml:space="preserve">A sörgyártás során felhasznált anyagok, malátázás, vízkezelés </w:t>
      </w:r>
    </w:p>
    <w:p w:rsidR="00655167" w:rsidRPr="00625E96" w:rsidRDefault="00655167" w:rsidP="00655167">
      <w:pPr>
        <w:numPr>
          <w:ilvl w:val="0"/>
          <w:numId w:val="31"/>
        </w:numPr>
        <w:spacing w:before="60"/>
        <w:jc w:val="both"/>
      </w:pPr>
      <w:r w:rsidRPr="00625E96">
        <w:t>A sörgyártás folyamata – alapanyag előkészítés, őrlés, cefrézés</w:t>
      </w:r>
    </w:p>
    <w:p w:rsidR="00655167" w:rsidRPr="00625E96" w:rsidRDefault="00655167" w:rsidP="00655167">
      <w:pPr>
        <w:numPr>
          <w:ilvl w:val="0"/>
          <w:numId w:val="31"/>
        </w:numPr>
        <w:spacing w:before="60"/>
        <w:jc w:val="both"/>
      </w:pPr>
      <w:r w:rsidRPr="00625E96">
        <w:t>A sörgyártás folyamata – cefreszűrés, komlóforralás, szűrés, fejtés</w:t>
      </w:r>
    </w:p>
    <w:p w:rsidR="00655167" w:rsidRPr="00625E96" w:rsidRDefault="00655167" w:rsidP="00655167">
      <w:pPr>
        <w:numPr>
          <w:ilvl w:val="0"/>
          <w:numId w:val="31"/>
        </w:numPr>
        <w:spacing w:before="60"/>
        <w:jc w:val="both"/>
      </w:pPr>
      <w:r w:rsidRPr="00625E96">
        <w:t>A pezsgő készítése</w:t>
      </w:r>
    </w:p>
    <w:p w:rsidR="00655167" w:rsidRPr="00625E96" w:rsidRDefault="00655167" w:rsidP="00655167">
      <w:pPr>
        <w:numPr>
          <w:ilvl w:val="0"/>
          <w:numId w:val="31"/>
        </w:numPr>
        <w:spacing w:before="60"/>
        <w:jc w:val="both"/>
      </w:pPr>
      <w:r w:rsidRPr="00625E96">
        <w:t>A whisky gyártásának technológiája</w:t>
      </w:r>
    </w:p>
    <w:p w:rsidR="00655167" w:rsidRPr="00625E96" w:rsidRDefault="00655167" w:rsidP="00655167">
      <w:pPr>
        <w:numPr>
          <w:ilvl w:val="0"/>
          <w:numId w:val="31"/>
        </w:numPr>
        <w:spacing w:before="60"/>
        <w:jc w:val="both"/>
      </w:pPr>
      <w:r w:rsidRPr="00625E96">
        <w:t>A pálinkafőzés, valamint a pálinka megnevezés használatának jogi szabályozása, különleges eljárásokkal készült pálinkák</w:t>
      </w:r>
    </w:p>
    <w:p w:rsidR="00655167" w:rsidRPr="00625E96" w:rsidRDefault="00655167" w:rsidP="00655167">
      <w:pPr>
        <w:numPr>
          <w:ilvl w:val="0"/>
          <w:numId w:val="31"/>
        </w:numPr>
        <w:spacing w:before="60"/>
        <w:jc w:val="both"/>
      </w:pPr>
      <w:r w:rsidRPr="00625E96">
        <w:t>A pálinkafőzés folyamata</w:t>
      </w:r>
    </w:p>
    <w:p w:rsidR="00655167" w:rsidRPr="00625E96" w:rsidRDefault="00655167" w:rsidP="00655167">
      <w:pPr>
        <w:numPr>
          <w:ilvl w:val="0"/>
          <w:numId w:val="31"/>
        </w:numPr>
        <w:spacing w:before="60"/>
        <w:jc w:val="both"/>
      </w:pPr>
      <w:r w:rsidRPr="00625E96">
        <w:t>A pálinkafőzés veszélyei, a párlatokban előforduló szennyezőanyagok</w:t>
      </w:r>
    </w:p>
    <w:p w:rsidR="00655167" w:rsidRPr="00625E96" w:rsidRDefault="00655167" w:rsidP="00655167">
      <w:pPr>
        <w:numPr>
          <w:ilvl w:val="0"/>
          <w:numId w:val="31"/>
        </w:numPr>
        <w:spacing w:before="60"/>
        <w:jc w:val="both"/>
      </w:pPr>
      <w:r w:rsidRPr="00625E96">
        <w:t>Likőrgyártás</w:t>
      </w:r>
    </w:p>
    <w:p w:rsidR="00655167" w:rsidRPr="00625E96" w:rsidRDefault="00655167" w:rsidP="00655167">
      <w:pPr>
        <w:numPr>
          <w:ilvl w:val="0"/>
          <w:numId w:val="31"/>
        </w:numPr>
        <w:spacing w:before="60"/>
        <w:jc w:val="both"/>
      </w:pPr>
      <w:r w:rsidRPr="00625E96">
        <w:t>Ciderkészítés</w:t>
      </w:r>
    </w:p>
    <w:p w:rsidR="00655167" w:rsidRPr="00625E96" w:rsidRDefault="00655167" w:rsidP="00655167">
      <w:pPr>
        <w:numPr>
          <w:ilvl w:val="0"/>
          <w:numId w:val="31"/>
        </w:numPr>
        <w:spacing w:after="160"/>
        <w:ind w:left="714" w:hanging="357"/>
        <w:jc w:val="both"/>
      </w:pPr>
      <w:r w:rsidRPr="00625E96">
        <w:t>Alkoholos italok minőségvizsgálata</w:t>
      </w:r>
    </w:p>
    <w:p w:rsidR="00655167" w:rsidRPr="00BD68AF" w:rsidRDefault="00655167" w:rsidP="00655167">
      <w:pPr>
        <w:jc w:val="both"/>
      </w:pPr>
      <w:r w:rsidRPr="00BD68AF">
        <w:rPr>
          <w:b/>
        </w:rPr>
        <w:t xml:space="preserve">Évközi ellenőrzés módja: </w:t>
      </w:r>
      <w:r w:rsidRPr="00BD68AF">
        <w:t xml:space="preserve">A gyakorlatokon való részvétel kötelező. A megengedett hiányzás mértéke 3 alkalom/félév. </w:t>
      </w:r>
      <w:r>
        <w:t>A szorgalmi időszakban két</w:t>
      </w:r>
      <w:r w:rsidRPr="00BD68AF">
        <w:t xml:space="preserve"> darab zárthelyi dolgozat megírására kerül sor. A dolgozatok 60% elérésétől minősíthetők érdemjeggyel, ellenkező esetben elégtelen osztályzatot kapnak. Pótlás/Javítás a szabályzat szerint a szorgalmi időszakban egy alkalommal lehetséges. Amennyiben a Hallgató ennek nem tesz eleget, úgy a vizsgaidőszak harmadik hetének végéig még egy lehetőséget biztosítunk számára, a Hallgatókkal előre egyeztetett időpontban.</w:t>
      </w:r>
    </w:p>
    <w:p w:rsidR="00655167" w:rsidRPr="00BD68AF" w:rsidRDefault="00655167" w:rsidP="00655167">
      <w:pPr>
        <w:spacing w:before="120"/>
        <w:jc w:val="both"/>
        <w:rPr>
          <w:i/>
        </w:rPr>
      </w:pPr>
      <w:r w:rsidRPr="00BD68AF">
        <w:t>Az aláírás megszerzésnek feltétele a gyakorlatokon való részvétel és a zárthelyi dolgozat</w:t>
      </w:r>
      <w:r>
        <w:t>ok</w:t>
      </w:r>
      <w:r w:rsidRPr="00BD68AF">
        <w:t xml:space="preserve"> sikeres megírása. </w:t>
      </w:r>
    </w:p>
    <w:p w:rsidR="00655167" w:rsidRPr="00BD68AF" w:rsidRDefault="00655167" w:rsidP="00655167">
      <w:pPr>
        <w:spacing w:before="120"/>
        <w:jc w:val="both"/>
      </w:pPr>
      <w:r w:rsidRPr="00BD68AF">
        <w:rPr>
          <w:b/>
        </w:rPr>
        <w:t>Számonkérés módja</w:t>
      </w:r>
      <w:r w:rsidRPr="00BD68AF">
        <w:t xml:space="preserve"> (</w:t>
      </w:r>
      <w:r w:rsidRPr="00BD68AF">
        <w:rPr>
          <w:i/>
        </w:rPr>
        <w:t>félévi vizsgajegy kialakításának módja – beszámoló, gyakorlati jegy, kollokvium, szigorlat</w:t>
      </w:r>
      <w:r w:rsidRPr="00BD68AF">
        <w:t xml:space="preserve">): </w:t>
      </w:r>
      <w:r>
        <w:t>gyakorlati jegy</w:t>
      </w:r>
    </w:p>
    <w:p w:rsidR="00655167" w:rsidRPr="00BD68AF" w:rsidRDefault="00655167" w:rsidP="00655167">
      <w:pPr>
        <w:jc w:val="both"/>
      </w:pPr>
    </w:p>
    <w:p w:rsidR="00655167" w:rsidRPr="00BD68AF" w:rsidRDefault="00655167" w:rsidP="00655167">
      <w:pPr>
        <w:jc w:val="both"/>
      </w:pPr>
      <w:r w:rsidRPr="00BD68AF">
        <w:rPr>
          <w:b/>
        </w:rPr>
        <w:t>Oktatási segédanyagok:</w:t>
      </w:r>
      <w:r w:rsidRPr="00BD68AF">
        <w:t xml:space="preserve"> az előadások diasorai</w:t>
      </w:r>
    </w:p>
    <w:p w:rsidR="00655167" w:rsidRPr="00BD68AF" w:rsidRDefault="00655167" w:rsidP="00655167">
      <w:pPr>
        <w:jc w:val="both"/>
        <w:rPr>
          <w:b/>
        </w:rPr>
      </w:pPr>
    </w:p>
    <w:p w:rsidR="00655167" w:rsidRPr="00BD68AF" w:rsidRDefault="00655167" w:rsidP="00655167">
      <w:pPr>
        <w:jc w:val="both"/>
        <w:rPr>
          <w:b/>
        </w:rPr>
      </w:pPr>
      <w:r w:rsidRPr="00BD68AF">
        <w:rPr>
          <w:b/>
        </w:rPr>
        <w:t xml:space="preserve">Ajánlott irodalom: </w:t>
      </w:r>
    </w:p>
    <w:p w:rsidR="00655167" w:rsidRPr="00625E96" w:rsidRDefault="00655167" w:rsidP="00655167">
      <w:pPr>
        <w:numPr>
          <w:ilvl w:val="0"/>
          <w:numId w:val="32"/>
        </w:numPr>
        <w:jc w:val="both"/>
      </w:pPr>
      <w:r w:rsidRPr="00625E96">
        <w:t>Szabó Sándorné (1998): Söripari technológia. Agrárszakoktatási Intézet, Budapest.</w:t>
      </w:r>
    </w:p>
    <w:p w:rsidR="00655167" w:rsidRPr="00625E96" w:rsidRDefault="00655167" w:rsidP="00655167">
      <w:pPr>
        <w:numPr>
          <w:ilvl w:val="0"/>
          <w:numId w:val="32"/>
        </w:numPr>
        <w:jc w:val="both"/>
      </w:pPr>
      <w:r w:rsidRPr="00625E96">
        <w:t>Szabó Sándorné (szerk.) (2000): Erjedésipari technológia II. Agrárszakoktatási Intézet, Budapest.</w:t>
      </w:r>
    </w:p>
    <w:p w:rsidR="00655167" w:rsidRPr="00625E96" w:rsidRDefault="00655167" w:rsidP="00655167">
      <w:pPr>
        <w:numPr>
          <w:ilvl w:val="0"/>
          <w:numId w:val="32"/>
        </w:numPr>
        <w:jc w:val="both"/>
      </w:pPr>
      <w:r w:rsidRPr="00625E96">
        <w:t>Márkus Pál (1998): Borászati és üdítőital-ipari technológia II. Agrárszakoktatási Intézet, Budapest.</w:t>
      </w:r>
    </w:p>
    <w:p w:rsidR="00655167" w:rsidRPr="00625E96" w:rsidRDefault="00655167" w:rsidP="00655167">
      <w:pPr>
        <w:numPr>
          <w:ilvl w:val="0"/>
          <w:numId w:val="32"/>
        </w:numPr>
        <w:jc w:val="both"/>
      </w:pPr>
      <w:r w:rsidRPr="00625E96">
        <w:t>Ted Goldammer (2008): The Brewer's Handbook. A Complete Book to Brewing Beer. Apex Publishers. (ISBN: 978-0-9675212-3-3)</w:t>
      </w:r>
    </w:p>
    <w:p w:rsidR="00655167" w:rsidRPr="00625E96" w:rsidRDefault="00655167" w:rsidP="00655167">
      <w:pPr>
        <w:numPr>
          <w:ilvl w:val="0"/>
          <w:numId w:val="32"/>
        </w:numPr>
        <w:jc w:val="both"/>
      </w:pPr>
      <w:r w:rsidRPr="00625E96">
        <w:t>Andrew G.H. Lea, John Piggott (2003): Fermented Beverage Production. Kluwer Academic/Plenum publishers. (ISBN: 0-306-47275-9)</w:t>
      </w:r>
    </w:p>
    <w:p w:rsidR="00655167" w:rsidRPr="00BD68AF" w:rsidRDefault="00655167" w:rsidP="00655167">
      <w:pPr>
        <w:jc w:val="both"/>
        <w:rPr>
          <w:b/>
        </w:rPr>
      </w:pPr>
    </w:p>
    <w:p w:rsidR="00655167" w:rsidRDefault="00655167">
      <w:r>
        <w:br w:type="page"/>
      </w:r>
    </w:p>
    <w:p w:rsidR="00655167" w:rsidRPr="00B14F70" w:rsidRDefault="00655167" w:rsidP="00655167">
      <w:pPr>
        <w:jc w:val="center"/>
        <w:rPr>
          <w:b/>
        </w:rPr>
      </w:pPr>
      <w:r w:rsidRPr="00B14F70">
        <w:rPr>
          <w:b/>
        </w:rPr>
        <w:t>KÖVETELMÉNYRENDSZER</w:t>
      </w:r>
    </w:p>
    <w:p w:rsidR="00655167" w:rsidRPr="00B14F70" w:rsidRDefault="00655167" w:rsidP="00655167">
      <w:pPr>
        <w:jc w:val="center"/>
        <w:rPr>
          <w:b/>
        </w:rPr>
      </w:pPr>
      <w:r w:rsidRPr="00B14F70">
        <w:rPr>
          <w:b/>
        </w:rPr>
        <w:t>20</w:t>
      </w:r>
      <w:r>
        <w:rPr>
          <w:b/>
        </w:rPr>
        <w:t>22</w:t>
      </w:r>
      <w:r w:rsidRPr="00B14F70">
        <w:rPr>
          <w:b/>
        </w:rPr>
        <w:t>/20</w:t>
      </w:r>
      <w:r>
        <w:rPr>
          <w:b/>
        </w:rPr>
        <w:t>23</w:t>
      </w:r>
      <w:r w:rsidRPr="00B14F70">
        <w:rPr>
          <w:b/>
        </w:rPr>
        <w:t>. tanév I</w:t>
      </w:r>
      <w:r>
        <w:rPr>
          <w:b/>
        </w:rPr>
        <w:t>I</w:t>
      </w:r>
      <w:r w:rsidRPr="00B14F70">
        <w:rPr>
          <w:b/>
        </w:rPr>
        <w:t>. félév</w:t>
      </w:r>
    </w:p>
    <w:p w:rsidR="00655167" w:rsidRPr="00B14F70" w:rsidRDefault="00655167" w:rsidP="00655167">
      <w:pPr>
        <w:jc w:val="center"/>
        <w:rPr>
          <w:b/>
        </w:rPr>
      </w:pPr>
    </w:p>
    <w:p w:rsidR="00655167" w:rsidRPr="00B14F70" w:rsidRDefault="00655167" w:rsidP="00655167">
      <w:r w:rsidRPr="00B14F70">
        <w:rPr>
          <w:b/>
        </w:rPr>
        <w:t xml:space="preserve">A tantárgy neve, kódja: </w:t>
      </w:r>
      <w:r>
        <w:rPr>
          <w:b/>
        </w:rPr>
        <w:t>Olaj- és zsiradékipari technológia MTBE7033</w:t>
      </w:r>
    </w:p>
    <w:p w:rsidR="00655167" w:rsidRPr="00B14F70" w:rsidRDefault="00655167" w:rsidP="00655167">
      <w:r w:rsidRPr="00B14F70">
        <w:rPr>
          <w:b/>
        </w:rPr>
        <w:t>A tantárgyfelelős neve, beosztása:</w:t>
      </w:r>
      <w:r w:rsidRPr="00B14F70">
        <w:t xml:space="preserve"> Dr. </w:t>
      </w:r>
      <w:r>
        <w:t>Stündl László</w:t>
      </w:r>
      <w:r w:rsidRPr="00B14F70">
        <w:t xml:space="preserve">, egyetemi </w:t>
      </w:r>
      <w:r>
        <w:t>docens</w:t>
      </w:r>
    </w:p>
    <w:p w:rsidR="00655167" w:rsidRPr="00FF5466" w:rsidRDefault="00655167" w:rsidP="00655167">
      <w:r w:rsidRPr="00B14F70">
        <w:rPr>
          <w:b/>
        </w:rPr>
        <w:t xml:space="preserve">A tantárgy oktatásába bevont további oktatók: </w:t>
      </w:r>
      <w:r w:rsidRPr="00FF5466">
        <w:t>Dr. Diósi Gerda egyetemi adjunktus és Kelemen Ferenc mesteroktató</w:t>
      </w:r>
    </w:p>
    <w:p w:rsidR="00655167" w:rsidRPr="00B14F70" w:rsidRDefault="00655167" w:rsidP="00655167">
      <w:r w:rsidRPr="00B14F70">
        <w:rPr>
          <w:b/>
        </w:rPr>
        <w:t>Szak neve, szintje:</w:t>
      </w:r>
      <w:r w:rsidRPr="00B14F70">
        <w:t xml:space="preserve"> élelmiszermérnök BSc</w:t>
      </w:r>
    </w:p>
    <w:p w:rsidR="00655167" w:rsidRPr="00B14F70" w:rsidRDefault="00655167" w:rsidP="00655167">
      <w:r w:rsidRPr="00B14F70">
        <w:rPr>
          <w:b/>
        </w:rPr>
        <w:t xml:space="preserve">Tantárgy típusa: </w:t>
      </w:r>
      <w:r w:rsidRPr="00B14F70">
        <w:t>kötelező</w:t>
      </w:r>
    </w:p>
    <w:p w:rsidR="00655167" w:rsidRPr="00B14F70" w:rsidRDefault="00655167" w:rsidP="00655167">
      <w:r w:rsidRPr="00B14F70">
        <w:rPr>
          <w:b/>
        </w:rPr>
        <w:t xml:space="preserve">A tantárgy oktatási időterve, vizsga típusa: </w:t>
      </w:r>
      <w:r>
        <w:t>1+2 G</w:t>
      </w:r>
    </w:p>
    <w:p w:rsidR="00655167" w:rsidRPr="00B14F70" w:rsidRDefault="00655167" w:rsidP="00655167">
      <w:r w:rsidRPr="00B14F70">
        <w:rPr>
          <w:b/>
        </w:rPr>
        <w:t xml:space="preserve">A tantárgy kredit értéke: </w:t>
      </w:r>
      <w:r>
        <w:t>3</w:t>
      </w:r>
    </w:p>
    <w:p w:rsidR="00655167" w:rsidRPr="00B14F70" w:rsidRDefault="00655167" w:rsidP="00655167">
      <w:pPr>
        <w:rPr>
          <w:b/>
        </w:rPr>
      </w:pPr>
    </w:p>
    <w:p w:rsidR="00655167" w:rsidRPr="00B14F70" w:rsidRDefault="00655167" w:rsidP="00655167">
      <w:pPr>
        <w:jc w:val="both"/>
        <w:rPr>
          <w:b/>
        </w:rPr>
      </w:pPr>
      <w:r w:rsidRPr="00B14F70">
        <w:rPr>
          <w:b/>
        </w:rPr>
        <w:t>A tárgy oktatásának célja:</w:t>
      </w:r>
      <w:r w:rsidRPr="00B14F70">
        <w:t xml:space="preserve"> A tantárgy oktatásának cé</w:t>
      </w:r>
      <w:r>
        <w:t>lja a hallgatók megismertetése az olaj- és zsiradékipar termékeivel, eszközeivel, technológiai lépéseivel. Továbbá a hallgatók a tárgy teljesítését követően képesek lesznek a Magyar Élelmiszerkönyv szerinti kategorizálásban az elkészült termékeket besorolni, minősíteni</w:t>
      </w:r>
      <w:r w:rsidRPr="00B14F70">
        <w:t>.</w:t>
      </w:r>
    </w:p>
    <w:p w:rsidR="00655167" w:rsidRPr="00B14F70" w:rsidRDefault="00655167" w:rsidP="00655167">
      <w:pPr>
        <w:rPr>
          <w:b/>
        </w:rPr>
      </w:pPr>
    </w:p>
    <w:p w:rsidR="00655167" w:rsidRPr="00B14F70" w:rsidRDefault="00655167" w:rsidP="00655167">
      <w:r w:rsidRPr="00B14F70">
        <w:rPr>
          <w:b/>
        </w:rPr>
        <w:t xml:space="preserve">A tantárgy tartalma </w:t>
      </w:r>
      <w:r w:rsidRPr="00B14F70">
        <w:t xml:space="preserve">(14 hét bontásban): </w:t>
      </w:r>
    </w:p>
    <w:p w:rsidR="00655167" w:rsidRPr="00B14F70" w:rsidRDefault="00655167" w:rsidP="00655167"/>
    <w:p w:rsidR="00655167" w:rsidRDefault="00655167" w:rsidP="00655167">
      <w:pPr>
        <w:numPr>
          <w:ilvl w:val="0"/>
          <w:numId w:val="33"/>
        </w:numPr>
        <w:spacing w:before="120"/>
        <w:jc w:val="both"/>
      </w:pPr>
      <w:r>
        <w:t>Olajipari alapanyagok (növények), olaj tulajdonságai (kémia)</w:t>
      </w:r>
    </w:p>
    <w:p w:rsidR="00655167" w:rsidRDefault="00655167" w:rsidP="00655167">
      <w:pPr>
        <w:numPr>
          <w:ilvl w:val="0"/>
          <w:numId w:val="33"/>
        </w:numPr>
        <w:spacing w:before="120"/>
        <w:jc w:val="both"/>
      </w:pPr>
      <w:r>
        <w:t>Olajgyártás folyamata, olajfinomítás</w:t>
      </w:r>
    </w:p>
    <w:p w:rsidR="00655167" w:rsidRDefault="00655167" w:rsidP="00655167">
      <w:pPr>
        <w:numPr>
          <w:ilvl w:val="0"/>
          <w:numId w:val="33"/>
        </w:numPr>
        <w:spacing w:before="120"/>
        <w:jc w:val="both"/>
      </w:pPr>
      <w:r>
        <w:t>Olajgyártási melléktermékek, olajok csoportosítása</w:t>
      </w:r>
    </w:p>
    <w:p w:rsidR="00655167" w:rsidRDefault="00655167" w:rsidP="00655167">
      <w:pPr>
        <w:numPr>
          <w:ilvl w:val="0"/>
          <w:numId w:val="33"/>
        </w:numPr>
        <w:spacing w:before="120"/>
        <w:jc w:val="both"/>
      </w:pPr>
      <w:r>
        <w:t>Olajtulajdonságok, minősítés</w:t>
      </w:r>
    </w:p>
    <w:p w:rsidR="00655167" w:rsidRDefault="00655167" w:rsidP="00655167">
      <w:pPr>
        <w:numPr>
          <w:ilvl w:val="0"/>
          <w:numId w:val="33"/>
        </w:numPr>
        <w:spacing w:before="120"/>
        <w:jc w:val="both"/>
      </w:pPr>
      <w:r>
        <w:t>Speciális olajnövények - növényből préselt, terméshúsából készített olajok</w:t>
      </w:r>
    </w:p>
    <w:p w:rsidR="00655167" w:rsidRDefault="00655167" w:rsidP="00655167">
      <w:pPr>
        <w:numPr>
          <w:ilvl w:val="0"/>
          <w:numId w:val="33"/>
        </w:numPr>
        <w:spacing w:before="120"/>
        <w:jc w:val="both"/>
      </w:pPr>
      <w:r>
        <w:t>Illóolajok, aromaolajok, olajos kivonatok, szkvalánok, egyéb olajok</w:t>
      </w:r>
    </w:p>
    <w:p w:rsidR="00655167" w:rsidRDefault="00655167" w:rsidP="00655167">
      <w:pPr>
        <w:numPr>
          <w:ilvl w:val="0"/>
          <w:numId w:val="33"/>
        </w:numPr>
        <w:spacing w:before="120"/>
        <w:jc w:val="both"/>
      </w:pPr>
      <w:r>
        <w:t>Állati eredetű olajok, növényi eredetű zsírok</w:t>
      </w:r>
    </w:p>
    <w:p w:rsidR="00655167" w:rsidRDefault="00655167" w:rsidP="00655167">
      <w:pPr>
        <w:numPr>
          <w:ilvl w:val="0"/>
          <w:numId w:val="33"/>
        </w:numPr>
        <w:spacing w:before="120"/>
        <w:jc w:val="both"/>
      </w:pPr>
      <w:r>
        <w:t>Zsírok felépítése és csoportosítása</w:t>
      </w:r>
    </w:p>
    <w:p w:rsidR="00655167" w:rsidRDefault="00655167" w:rsidP="00655167">
      <w:pPr>
        <w:numPr>
          <w:ilvl w:val="0"/>
          <w:numId w:val="33"/>
        </w:numPr>
        <w:spacing w:before="120"/>
        <w:jc w:val="both"/>
      </w:pPr>
      <w:r>
        <w:t>Állati eredetű zsírok, mint élelmiszeripari nyersanyagok</w:t>
      </w:r>
    </w:p>
    <w:p w:rsidR="00655167" w:rsidRDefault="00655167" w:rsidP="00655167">
      <w:pPr>
        <w:numPr>
          <w:ilvl w:val="0"/>
          <w:numId w:val="33"/>
        </w:numPr>
        <w:spacing w:before="120"/>
        <w:jc w:val="both"/>
      </w:pPr>
      <w:r>
        <w:t>Zsírok feldolgozás technológiái</w:t>
      </w:r>
    </w:p>
    <w:p w:rsidR="00655167" w:rsidRDefault="00655167" w:rsidP="00655167">
      <w:pPr>
        <w:numPr>
          <w:ilvl w:val="0"/>
          <w:numId w:val="33"/>
        </w:numPr>
        <w:spacing w:before="120"/>
        <w:jc w:val="both"/>
      </w:pPr>
      <w:r>
        <w:t>Zsír típusok és melléktermékek</w:t>
      </w:r>
    </w:p>
    <w:p w:rsidR="00655167" w:rsidRDefault="00655167" w:rsidP="00655167">
      <w:pPr>
        <w:numPr>
          <w:ilvl w:val="0"/>
          <w:numId w:val="33"/>
        </w:numPr>
        <w:spacing w:before="120"/>
        <w:jc w:val="both"/>
      </w:pPr>
      <w:r>
        <w:t>Zsírminősítés</w:t>
      </w:r>
    </w:p>
    <w:p w:rsidR="00655167" w:rsidRDefault="00655167" w:rsidP="00655167">
      <w:pPr>
        <w:numPr>
          <w:ilvl w:val="0"/>
          <w:numId w:val="33"/>
        </w:numPr>
        <w:spacing w:before="120"/>
        <w:jc w:val="both"/>
      </w:pPr>
      <w:r>
        <w:t>Speciális zsírok és olajok</w:t>
      </w:r>
    </w:p>
    <w:p w:rsidR="00655167" w:rsidRDefault="00655167" w:rsidP="00655167">
      <w:pPr>
        <w:numPr>
          <w:ilvl w:val="0"/>
          <w:numId w:val="33"/>
        </w:numPr>
        <w:spacing w:before="120"/>
        <w:jc w:val="both"/>
      </w:pPr>
      <w:r>
        <w:t>Zsírok és olajok piaci „értéke”</w:t>
      </w:r>
    </w:p>
    <w:p w:rsidR="00655167" w:rsidRDefault="00655167" w:rsidP="00655167">
      <w:pPr>
        <w:spacing w:before="120"/>
        <w:jc w:val="both"/>
        <w:rPr>
          <w:b/>
        </w:rPr>
      </w:pPr>
    </w:p>
    <w:p w:rsidR="00655167" w:rsidRPr="00B14F70" w:rsidRDefault="00655167" w:rsidP="0065516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655167" w:rsidRPr="00B14F70" w:rsidRDefault="00655167" w:rsidP="00655167"/>
    <w:p w:rsidR="00655167" w:rsidRPr="00B14F70" w:rsidRDefault="00655167" w:rsidP="00655167">
      <w:r w:rsidRPr="00B14F70">
        <w:rPr>
          <w:b/>
        </w:rPr>
        <w:t>Oktatási segédanyagok:</w:t>
      </w:r>
      <w:r w:rsidRPr="00B14F70">
        <w:t xml:space="preserve"> az előadások diasorai</w:t>
      </w:r>
    </w:p>
    <w:p w:rsidR="00655167" w:rsidRPr="00B14F70" w:rsidRDefault="00655167" w:rsidP="00655167">
      <w:pPr>
        <w:rPr>
          <w:b/>
        </w:rPr>
      </w:pPr>
    </w:p>
    <w:p w:rsidR="00655167" w:rsidRPr="00B14F70" w:rsidRDefault="00655167" w:rsidP="00655167">
      <w:pPr>
        <w:rPr>
          <w:b/>
        </w:rPr>
      </w:pPr>
      <w:r w:rsidRPr="00B14F70">
        <w:rPr>
          <w:b/>
        </w:rPr>
        <w:t xml:space="preserve">Ajánlott irodalom: </w:t>
      </w:r>
    </w:p>
    <w:p w:rsidR="00655167" w:rsidRDefault="00655167" w:rsidP="00655167">
      <w:pPr>
        <w:jc w:val="both"/>
      </w:pPr>
      <w:r>
        <w:t>Talati, A: Extraction Methods Of Natural Essential Oils. Method. February 2017. DOI: 10.13140/RG.2.2.18744.34564</w:t>
      </w:r>
    </w:p>
    <w:p w:rsidR="00655167" w:rsidRDefault="00655167" w:rsidP="00655167">
      <w:pPr>
        <w:jc w:val="both"/>
      </w:pPr>
      <w:r>
        <w:t>Anon: Production Of Lipids From Natural Sources. http://ocw.nagoya-u.jp/files/1/chap2.pdf</w:t>
      </w:r>
    </w:p>
    <w:p w:rsidR="00655167" w:rsidRPr="00B14F70" w:rsidRDefault="00655167" w:rsidP="00655167">
      <w:pPr>
        <w:jc w:val="both"/>
      </w:pPr>
    </w:p>
    <w:p w:rsidR="00655167" w:rsidRDefault="00655167">
      <w:r>
        <w:br w:type="page"/>
      </w:r>
    </w:p>
    <w:p w:rsidR="00655167" w:rsidRPr="00DA3DAC" w:rsidRDefault="00655167" w:rsidP="00655167">
      <w:pPr>
        <w:jc w:val="center"/>
        <w:rPr>
          <w:b/>
        </w:rPr>
      </w:pPr>
      <w:r w:rsidRPr="00DA3DAC">
        <w:rPr>
          <w:b/>
        </w:rPr>
        <w:t>KÖVETELMÉNYRENDSZER</w:t>
      </w:r>
    </w:p>
    <w:p w:rsidR="00655167" w:rsidRPr="00DA3DAC" w:rsidRDefault="00655167" w:rsidP="00655167">
      <w:pPr>
        <w:jc w:val="center"/>
        <w:rPr>
          <w:b/>
        </w:rPr>
      </w:pPr>
      <w:r w:rsidRPr="00DA3DAC">
        <w:rPr>
          <w:b/>
        </w:rPr>
        <w:t>20</w:t>
      </w:r>
      <w:r>
        <w:rPr>
          <w:b/>
        </w:rPr>
        <w:t>22</w:t>
      </w:r>
      <w:r w:rsidRPr="00DA3DAC">
        <w:rPr>
          <w:b/>
        </w:rPr>
        <w:t>/20</w:t>
      </w:r>
      <w:r>
        <w:rPr>
          <w:b/>
        </w:rPr>
        <w:t>23</w:t>
      </w:r>
      <w:r w:rsidRPr="00DA3DAC">
        <w:rPr>
          <w:b/>
        </w:rPr>
        <w:t>. tanév II. félév</w:t>
      </w:r>
    </w:p>
    <w:p w:rsidR="00655167" w:rsidRPr="00DA3DAC" w:rsidRDefault="00655167" w:rsidP="00655167">
      <w:pPr>
        <w:jc w:val="center"/>
        <w:rPr>
          <w:b/>
        </w:rPr>
      </w:pPr>
    </w:p>
    <w:p w:rsidR="00655167" w:rsidRPr="00DA3DAC" w:rsidRDefault="00655167" w:rsidP="00655167">
      <w:r w:rsidRPr="00DA3DAC">
        <w:rPr>
          <w:b/>
        </w:rPr>
        <w:t>A tantárgy neve, kódja: Élvezeti</w:t>
      </w:r>
      <w:r w:rsidRPr="00DA3DAC">
        <w:rPr>
          <w:b/>
          <w:spacing w:val="-3"/>
        </w:rPr>
        <w:t xml:space="preserve"> </w:t>
      </w:r>
      <w:r w:rsidRPr="00DA3DAC">
        <w:rPr>
          <w:b/>
        </w:rPr>
        <w:t>cikkek</w:t>
      </w:r>
      <w:r w:rsidRPr="00DA3DAC">
        <w:rPr>
          <w:b/>
          <w:spacing w:val="-3"/>
        </w:rPr>
        <w:t xml:space="preserve"> </w:t>
      </w:r>
      <w:r w:rsidRPr="00DA3DAC">
        <w:rPr>
          <w:b/>
        </w:rPr>
        <w:t>és</w:t>
      </w:r>
      <w:r w:rsidRPr="00DA3DAC">
        <w:rPr>
          <w:b/>
          <w:spacing w:val="-2"/>
        </w:rPr>
        <w:t xml:space="preserve"> </w:t>
      </w:r>
      <w:r w:rsidRPr="00DA3DAC">
        <w:rPr>
          <w:b/>
        </w:rPr>
        <w:t>édesipari</w:t>
      </w:r>
      <w:r w:rsidRPr="00DA3DAC">
        <w:rPr>
          <w:b/>
          <w:spacing w:val="-1"/>
        </w:rPr>
        <w:t xml:space="preserve"> </w:t>
      </w:r>
      <w:r>
        <w:rPr>
          <w:b/>
        </w:rPr>
        <w:t>technológia, MTBE7034</w:t>
      </w:r>
    </w:p>
    <w:p w:rsidR="00655167" w:rsidRPr="00DA3DAC" w:rsidRDefault="00655167" w:rsidP="00655167">
      <w:r w:rsidRPr="00DA3DAC">
        <w:rPr>
          <w:b/>
        </w:rPr>
        <w:t>A tantárgyfelelős neve, beosztása:</w:t>
      </w:r>
      <w:r w:rsidRPr="00DA3DAC">
        <w:t xml:space="preserve"> </w:t>
      </w:r>
      <w:r>
        <w:t xml:space="preserve">Dr. </w:t>
      </w:r>
      <w:r w:rsidRPr="00DA3DAC">
        <w:t>Babka</w:t>
      </w:r>
      <w:r w:rsidRPr="00DA3DAC">
        <w:rPr>
          <w:spacing w:val="-1"/>
        </w:rPr>
        <w:t xml:space="preserve"> </w:t>
      </w:r>
      <w:r w:rsidRPr="00DA3DAC">
        <w:t>Beáta,</w:t>
      </w:r>
      <w:r w:rsidRPr="00DA3DAC">
        <w:rPr>
          <w:spacing w:val="-4"/>
        </w:rPr>
        <w:t xml:space="preserve"> </w:t>
      </w:r>
      <w:r w:rsidRPr="00DA3DAC">
        <w:t>egyetemi</w:t>
      </w:r>
      <w:r w:rsidRPr="00DA3DAC">
        <w:rPr>
          <w:spacing w:val="-2"/>
        </w:rPr>
        <w:t xml:space="preserve"> </w:t>
      </w:r>
      <w:r w:rsidRPr="00DA3DAC">
        <w:t>adjunktus</w:t>
      </w:r>
    </w:p>
    <w:p w:rsidR="00655167" w:rsidRPr="00DA3DAC" w:rsidRDefault="00655167" w:rsidP="00655167">
      <w:pPr>
        <w:rPr>
          <w:b/>
        </w:rPr>
      </w:pPr>
      <w:r w:rsidRPr="00DA3DAC">
        <w:rPr>
          <w:b/>
        </w:rPr>
        <w:t xml:space="preserve">A tantárgy oktatásába bevont további oktatók: </w:t>
      </w:r>
      <w:r w:rsidRPr="00CF6F40">
        <w:t>Dr. Jevcsák Szintia, tudományos munkatárs</w:t>
      </w:r>
    </w:p>
    <w:p w:rsidR="00655167" w:rsidRPr="00DA3DAC" w:rsidRDefault="00655167" w:rsidP="00655167">
      <w:r w:rsidRPr="00DA3DAC">
        <w:rPr>
          <w:b/>
        </w:rPr>
        <w:t>Szak neve, szintje:</w:t>
      </w:r>
      <w:r w:rsidRPr="00DA3DAC">
        <w:t xml:space="preserve"> élelmiszermérnök BSc</w:t>
      </w:r>
    </w:p>
    <w:p w:rsidR="00655167" w:rsidRPr="00DA3DAC" w:rsidRDefault="00655167" w:rsidP="00655167">
      <w:r w:rsidRPr="00DA3DAC">
        <w:rPr>
          <w:b/>
        </w:rPr>
        <w:t xml:space="preserve">Tantárgy típusa: </w:t>
      </w:r>
      <w:r w:rsidRPr="00DA3DAC">
        <w:t>kötelező</w:t>
      </w:r>
    </w:p>
    <w:p w:rsidR="00655167" w:rsidRPr="00DA3DAC" w:rsidRDefault="00655167" w:rsidP="00655167">
      <w:r w:rsidRPr="00DA3DAC">
        <w:rPr>
          <w:b/>
        </w:rPr>
        <w:t xml:space="preserve">A tantárgy oktatási időterve, vizsga típusa: </w:t>
      </w:r>
      <w:r w:rsidRPr="00DA3DAC">
        <w:t>1</w:t>
      </w:r>
      <w:r>
        <w:t>+2 G</w:t>
      </w:r>
    </w:p>
    <w:p w:rsidR="00655167" w:rsidRPr="00DA3DAC" w:rsidRDefault="00655167" w:rsidP="00655167">
      <w:r w:rsidRPr="00DA3DAC">
        <w:rPr>
          <w:b/>
        </w:rPr>
        <w:t xml:space="preserve">A tantárgy kredit értéke: </w:t>
      </w:r>
      <w:r w:rsidRPr="00DA3DAC">
        <w:t>3</w:t>
      </w:r>
    </w:p>
    <w:p w:rsidR="00655167" w:rsidRPr="00DA3DAC" w:rsidRDefault="00655167" w:rsidP="00655167">
      <w:pPr>
        <w:rPr>
          <w:b/>
        </w:rPr>
      </w:pPr>
    </w:p>
    <w:p w:rsidR="00655167" w:rsidRPr="00DA3DAC" w:rsidRDefault="00655167" w:rsidP="00655167">
      <w:pPr>
        <w:pStyle w:val="TableParagraph"/>
        <w:spacing w:line="276" w:lineRule="auto"/>
        <w:ind w:left="0"/>
        <w:jc w:val="both"/>
        <w:rPr>
          <w:sz w:val="24"/>
          <w:szCs w:val="24"/>
          <w:lang w:val="hu-HU"/>
        </w:rPr>
      </w:pPr>
      <w:r w:rsidRPr="00DA3DAC">
        <w:rPr>
          <w:b/>
          <w:sz w:val="24"/>
          <w:szCs w:val="24"/>
          <w:lang w:val="hu-HU"/>
        </w:rPr>
        <w:t>A tárgy oktatásának célja:</w:t>
      </w:r>
      <w:r w:rsidRPr="00DA3DAC">
        <w:rPr>
          <w:sz w:val="24"/>
          <w:szCs w:val="24"/>
          <w:lang w:val="hu-HU"/>
        </w:rPr>
        <w:t xml:space="preserve"> Az</w:t>
      </w:r>
      <w:r w:rsidRPr="00DA3DAC">
        <w:rPr>
          <w:spacing w:val="18"/>
          <w:sz w:val="24"/>
          <w:szCs w:val="24"/>
          <w:lang w:val="hu-HU"/>
        </w:rPr>
        <w:t xml:space="preserve"> </w:t>
      </w:r>
      <w:r w:rsidRPr="00DA3DAC">
        <w:rPr>
          <w:sz w:val="24"/>
          <w:szCs w:val="24"/>
          <w:lang w:val="hu-HU"/>
        </w:rPr>
        <w:t>élvezeti</w:t>
      </w:r>
      <w:r w:rsidRPr="00DA3DAC">
        <w:rPr>
          <w:spacing w:val="18"/>
          <w:sz w:val="24"/>
          <w:szCs w:val="24"/>
          <w:lang w:val="hu-HU"/>
        </w:rPr>
        <w:t xml:space="preserve"> </w:t>
      </w:r>
      <w:r w:rsidRPr="00DA3DAC">
        <w:rPr>
          <w:sz w:val="24"/>
          <w:szCs w:val="24"/>
          <w:lang w:val="hu-HU"/>
        </w:rPr>
        <w:t>cikkek</w:t>
      </w:r>
      <w:r w:rsidRPr="00DA3DAC">
        <w:rPr>
          <w:spacing w:val="17"/>
          <w:sz w:val="24"/>
          <w:szCs w:val="24"/>
          <w:lang w:val="hu-HU"/>
        </w:rPr>
        <w:t xml:space="preserve"> </w:t>
      </w:r>
      <w:r w:rsidRPr="00DA3DAC">
        <w:rPr>
          <w:sz w:val="24"/>
          <w:szCs w:val="24"/>
          <w:lang w:val="hu-HU"/>
        </w:rPr>
        <w:t>(kávé,</w:t>
      </w:r>
      <w:r w:rsidRPr="00DA3DAC">
        <w:rPr>
          <w:spacing w:val="19"/>
          <w:sz w:val="24"/>
          <w:szCs w:val="24"/>
          <w:lang w:val="hu-HU"/>
        </w:rPr>
        <w:t xml:space="preserve"> </w:t>
      </w:r>
      <w:r w:rsidRPr="00DA3DAC">
        <w:rPr>
          <w:sz w:val="24"/>
          <w:szCs w:val="24"/>
          <w:lang w:val="hu-HU"/>
        </w:rPr>
        <w:t>tea</w:t>
      </w:r>
      <w:r w:rsidRPr="00DA3DAC">
        <w:rPr>
          <w:spacing w:val="21"/>
          <w:sz w:val="24"/>
          <w:szCs w:val="24"/>
          <w:lang w:val="hu-HU"/>
        </w:rPr>
        <w:t xml:space="preserve"> </w:t>
      </w:r>
      <w:r w:rsidRPr="00DA3DAC">
        <w:rPr>
          <w:sz w:val="24"/>
          <w:szCs w:val="24"/>
          <w:lang w:val="hu-HU"/>
        </w:rPr>
        <w:t>és</w:t>
      </w:r>
      <w:r w:rsidRPr="00DA3DAC">
        <w:rPr>
          <w:spacing w:val="18"/>
          <w:sz w:val="24"/>
          <w:szCs w:val="24"/>
          <w:lang w:val="hu-HU"/>
        </w:rPr>
        <w:t xml:space="preserve"> </w:t>
      </w:r>
      <w:r w:rsidRPr="00DA3DAC">
        <w:rPr>
          <w:sz w:val="24"/>
          <w:szCs w:val="24"/>
          <w:lang w:val="hu-HU"/>
        </w:rPr>
        <w:t>kakaó)</w:t>
      </w:r>
      <w:r w:rsidRPr="00DA3DAC">
        <w:rPr>
          <w:spacing w:val="18"/>
          <w:sz w:val="24"/>
          <w:szCs w:val="24"/>
          <w:lang w:val="hu-HU"/>
        </w:rPr>
        <w:t xml:space="preserve"> </w:t>
      </w:r>
      <w:r w:rsidRPr="00DA3DAC">
        <w:rPr>
          <w:sz w:val="24"/>
          <w:szCs w:val="24"/>
          <w:lang w:val="hu-HU"/>
        </w:rPr>
        <w:t>és</w:t>
      </w:r>
      <w:r w:rsidRPr="00DA3DAC">
        <w:rPr>
          <w:spacing w:val="18"/>
          <w:sz w:val="24"/>
          <w:szCs w:val="24"/>
          <w:lang w:val="hu-HU"/>
        </w:rPr>
        <w:t xml:space="preserve"> </w:t>
      </w:r>
      <w:r w:rsidRPr="00DA3DAC">
        <w:rPr>
          <w:sz w:val="24"/>
          <w:szCs w:val="24"/>
          <w:lang w:val="hu-HU"/>
        </w:rPr>
        <w:t>az</w:t>
      </w:r>
      <w:r w:rsidRPr="00DA3DAC">
        <w:rPr>
          <w:spacing w:val="19"/>
          <w:sz w:val="24"/>
          <w:szCs w:val="24"/>
          <w:lang w:val="hu-HU"/>
        </w:rPr>
        <w:t xml:space="preserve"> </w:t>
      </w:r>
      <w:r w:rsidRPr="00DA3DAC">
        <w:rPr>
          <w:sz w:val="24"/>
          <w:szCs w:val="24"/>
          <w:lang w:val="hu-HU"/>
        </w:rPr>
        <w:t>édesipari</w:t>
      </w:r>
      <w:r w:rsidRPr="00DA3DAC">
        <w:rPr>
          <w:spacing w:val="18"/>
          <w:sz w:val="24"/>
          <w:szCs w:val="24"/>
          <w:lang w:val="hu-HU"/>
        </w:rPr>
        <w:t xml:space="preserve"> </w:t>
      </w:r>
      <w:r w:rsidRPr="00DA3DAC">
        <w:rPr>
          <w:sz w:val="24"/>
          <w:szCs w:val="24"/>
          <w:lang w:val="hu-HU"/>
        </w:rPr>
        <w:t>termékek</w:t>
      </w:r>
      <w:r w:rsidRPr="00DA3DAC">
        <w:rPr>
          <w:spacing w:val="17"/>
          <w:sz w:val="24"/>
          <w:szCs w:val="24"/>
          <w:lang w:val="hu-HU"/>
        </w:rPr>
        <w:t xml:space="preserve"> </w:t>
      </w:r>
      <w:r w:rsidRPr="00DA3DAC">
        <w:rPr>
          <w:sz w:val="24"/>
          <w:szCs w:val="24"/>
          <w:lang w:val="hu-HU"/>
        </w:rPr>
        <w:t>a</w:t>
      </w:r>
      <w:r w:rsidRPr="00DA3DAC">
        <w:rPr>
          <w:spacing w:val="21"/>
          <w:sz w:val="24"/>
          <w:szCs w:val="24"/>
          <w:lang w:val="hu-HU"/>
        </w:rPr>
        <w:t xml:space="preserve"> </w:t>
      </w:r>
      <w:r w:rsidRPr="00DA3DAC">
        <w:rPr>
          <w:sz w:val="24"/>
          <w:szCs w:val="24"/>
          <w:lang w:val="hu-HU"/>
        </w:rPr>
        <w:t>magyar</w:t>
      </w:r>
      <w:r w:rsidRPr="00DA3DAC">
        <w:rPr>
          <w:spacing w:val="18"/>
          <w:sz w:val="24"/>
          <w:szCs w:val="24"/>
          <w:lang w:val="hu-HU"/>
        </w:rPr>
        <w:t xml:space="preserve"> </w:t>
      </w:r>
      <w:r w:rsidRPr="00DA3DAC">
        <w:rPr>
          <w:sz w:val="24"/>
          <w:szCs w:val="24"/>
          <w:lang w:val="hu-HU"/>
        </w:rPr>
        <w:t>élelmiszeripar</w:t>
      </w:r>
      <w:r w:rsidRPr="00DA3DAC">
        <w:rPr>
          <w:spacing w:val="19"/>
          <w:sz w:val="24"/>
          <w:szCs w:val="24"/>
          <w:lang w:val="hu-HU"/>
        </w:rPr>
        <w:t xml:space="preserve"> </w:t>
      </w:r>
      <w:r w:rsidRPr="00DA3DAC">
        <w:rPr>
          <w:sz w:val="24"/>
          <w:szCs w:val="24"/>
          <w:lang w:val="hu-HU"/>
        </w:rPr>
        <w:t>jelentős</w:t>
      </w:r>
      <w:r w:rsidRPr="00DA3DAC">
        <w:rPr>
          <w:spacing w:val="18"/>
          <w:sz w:val="24"/>
          <w:szCs w:val="24"/>
          <w:lang w:val="hu-HU"/>
        </w:rPr>
        <w:t xml:space="preserve"> </w:t>
      </w:r>
      <w:r w:rsidRPr="00DA3DAC">
        <w:rPr>
          <w:sz w:val="24"/>
          <w:szCs w:val="24"/>
          <w:lang w:val="hu-HU"/>
        </w:rPr>
        <w:t>és</w:t>
      </w:r>
      <w:r w:rsidRPr="00DA3DAC">
        <w:rPr>
          <w:spacing w:val="18"/>
          <w:sz w:val="24"/>
          <w:szCs w:val="24"/>
          <w:lang w:val="hu-HU"/>
        </w:rPr>
        <w:t xml:space="preserve"> </w:t>
      </w:r>
      <w:r w:rsidRPr="00DA3DAC">
        <w:rPr>
          <w:sz w:val="24"/>
          <w:szCs w:val="24"/>
          <w:lang w:val="hu-HU"/>
        </w:rPr>
        <w:t>stabil</w:t>
      </w:r>
      <w:r>
        <w:rPr>
          <w:sz w:val="24"/>
          <w:szCs w:val="24"/>
          <w:lang w:val="hu-HU"/>
        </w:rPr>
        <w:t xml:space="preserve"> </w:t>
      </w:r>
      <w:r w:rsidRPr="00DA3DAC">
        <w:rPr>
          <w:sz w:val="24"/>
          <w:szCs w:val="24"/>
          <w:lang w:val="hu-HU"/>
        </w:rPr>
        <w:t>pozícióban</w:t>
      </w:r>
      <w:r w:rsidRPr="00DA3DAC">
        <w:rPr>
          <w:spacing w:val="1"/>
          <w:sz w:val="24"/>
          <w:szCs w:val="24"/>
          <w:lang w:val="hu-HU"/>
        </w:rPr>
        <w:t xml:space="preserve"> </w:t>
      </w:r>
      <w:r w:rsidRPr="00DA3DAC">
        <w:rPr>
          <w:sz w:val="24"/>
          <w:szCs w:val="24"/>
          <w:lang w:val="hu-HU"/>
        </w:rPr>
        <w:t>levő</w:t>
      </w:r>
      <w:r w:rsidRPr="00DA3DAC">
        <w:rPr>
          <w:spacing w:val="1"/>
          <w:sz w:val="24"/>
          <w:szCs w:val="24"/>
          <w:lang w:val="hu-HU"/>
        </w:rPr>
        <w:t xml:space="preserve"> </w:t>
      </w:r>
      <w:r w:rsidRPr="00DA3DAC">
        <w:rPr>
          <w:sz w:val="24"/>
          <w:szCs w:val="24"/>
          <w:lang w:val="hu-HU"/>
        </w:rPr>
        <w:t>termékei.</w:t>
      </w:r>
      <w:r w:rsidRPr="00DA3DAC">
        <w:rPr>
          <w:spacing w:val="1"/>
          <w:sz w:val="24"/>
          <w:szCs w:val="24"/>
          <w:lang w:val="hu-HU"/>
        </w:rPr>
        <w:t xml:space="preserve"> </w:t>
      </w:r>
      <w:r w:rsidRPr="00DA3DAC">
        <w:rPr>
          <w:sz w:val="24"/>
          <w:szCs w:val="24"/>
          <w:lang w:val="hu-HU"/>
        </w:rPr>
        <w:t>A</w:t>
      </w:r>
      <w:r w:rsidRPr="00DA3DAC">
        <w:rPr>
          <w:spacing w:val="1"/>
          <w:sz w:val="24"/>
          <w:szCs w:val="24"/>
          <w:lang w:val="hu-HU"/>
        </w:rPr>
        <w:t xml:space="preserve"> </w:t>
      </w:r>
      <w:r w:rsidRPr="00DA3DAC">
        <w:rPr>
          <w:sz w:val="24"/>
          <w:szCs w:val="24"/>
          <w:lang w:val="hu-HU"/>
        </w:rPr>
        <w:t>tantárgy</w:t>
      </w:r>
      <w:r w:rsidRPr="00DA3DAC">
        <w:rPr>
          <w:spacing w:val="1"/>
          <w:sz w:val="24"/>
          <w:szCs w:val="24"/>
          <w:lang w:val="hu-HU"/>
        </w:rPr>
        <w:t xml:space="preserve"> </w:t>
      </w:r>
      <w:r w:rsidRPr="00DA3DAC">
        <w:rPr>
          <w:sz w:val="24"/>
          <w:szCs w:val="24"/>
          <w:lang w:val="hu-HU"/>
        </w:rPr>
        <w:t>oktatásának</w:t>
      </w:r>
      <w:r w:rsidRPr="00DA3DAC">
        <w:rPr>
          <w:spacing w:val="1"/>
          <w:sz w:val="24"/>
          <w:szCs w:val="24"/>
          <w:lang w:val="hu-HU"/>
        </w:rPr>
        <w:t xml:space="preserve"> </w:t>
      </w:r>
      <w:r w:rsidRPr="00DA3DAC">
        <w:rPr>
          <w:sz w:val="24"/>
          <w:szCs w:val="24"/>
          <w:lang w:val="hu-HU"/>
        </w:rPr>
        <w:t>egyik</w:t>
      </w:r>
      <w:r w:rsidRPr="00DA3DAC">
        <w:rPr>
          <w:spacing w:val="1"/>
          <w:sz w:val="24"/>
          <w:szCs w:val="24"/>
          <w:lang w:val="hu-HU"/>
        </w:rPr>
        <w:t xml:space="preserve"> </w:t>
      </w:r>
      <w:r w:rsidRPr="00DA3DAC">
        <w:rPr>
          <w:sz w:val="24"/>
          <w:szCs w:val="24"/>
          <w:lang w:val="hu-HU"/>
        </w:rPr>
        <w:t>célkitűzése</w:t>
      </w:r>
      <w:r w:rsidRPr="00DA3DAC">
        <w:rPr>
          <w:spacing w:val="1"/>
          <w:sz w:val="24"/>
          <w:szCs w:val="24"/>
          <w:lang w:val="hu-HU"/>
        </w:rPr>
        <w:t xml:space="preserve"> </w:t>
      </w:r>
      <w:r w:rsidRPr="00DA3DAC">
        <w:rPr>
          <w:sz w:val="24"/>
          <w:szCs w:val="24"/>
          <w:lang w:val="hu-HU"/>
        </w:rPr>
        <w:t>a</w:t>
      </w:r>
      <w:r w:rsidRPr="00DA3DAC">
        <w:rPr>
          <w:spacing w:val="1"/>
          <w:sz w:val="24"/>
          <w:szCs w:val="24"/>
          <w:lang w:val="hu-HU"/>
        </w:rPr>
        <w:t xml:space="preserve"> </w:t>
      </w:r>
      <w:r w:rsidRPr="00DA3DAC">
        <w:rPr>
          <w:sz w:val="24"/>
          <w:szCs w:val="24"/>
          <w:lang w:val="hu-HU"/>
        </w:rPr>
        <w:t>hallgatók</w:t>
      </w:r>
      <w:r w:rsidRPr="00DA3DAC">
        <w:rPr>
          <w:spacing w:val="1"/>
          <w:sz w:val="24"/>
          <w:szCs w:val="24"/>
          <w:lang w:val="hu-HU"/>
        </w:rPr>
        <w:t xml:space="preserve"> </w:t>
      </w:r>
      <w:r w:rsidRPr="00DA3DAC">
        <w:rPr>
          <w:sz w:val="24"/>
          <w:szCs w:val="24"/>
          <w:lang w:val="hu-HU"/>
        </w:rPr>
        <w:t>megismertetése</w:t>
      </w:r>
      <w:r w:rsidRPr="00DA3DAC">
        <w:rPr>
          <w:spacing w:val="1"/>
          <w:sz w:val="24"/>
          <w:szCs w:val="24"/>
          <w:lang w:val="hu-HU"/>
        </w:rPr>
        <w:t xml:space="preserve"> </w:t>
      </w:r>
      <w:r w:rsidRPr="00DA3DAC">
        <w:rPr>
          <w:sz w:val="24"/>
          <w:szCs w:val="24"/>
          <w:lang w:val="hu-HU"/>
        </w:rPr>
        <w:t>a</w:t>
      </w:r>
      <w:r w:rsidRPr="00DA3DAC">
        <w:rPr>
          <w:spacing w:val="1"/>
          <w:sz w:val="24"/>
          <w:szCs w:val="24"/>
          <w:lang w:val="hu-HU"/>
        </w:rPr>
        <w:t xml:space="preserve"> </w:t>
      </w:r>
      <w:r w:rsidRPr="00DA3DAC">
        <w:rPr>
          <w:sz w:val="24"/>
          <w:szCs w:val="24"/>
          <w:lang w:val="hu-HU"/>
        </w:rPr>
        <w:t>termékcsoportok</w:t>
      </w:r>
      <w:r w:rsidRPr="00DA3DAC">
        <w:rPr>
          <w:spacing w:val="1"/>
          <w:sz w:val="24"/>
          <w:szCs w:val="24"/>
          <w:lang w:val="hu-HU"/>
        </w:rPr>
        <w:t xml:space="preserve"> </w:t>
      </w:r>
      <w:r w:rsidRPr="00DA3DAC">
        <w:rPr>
          <w:sz w:val="24"/>
          <w:szCs w:val="24"/>
          <w:lang w:val="hu-HU"/>
        </w:rPr>
        <w:t>alapanyagaival,</w:t>
      </w:r>
      <w:r w:rsidRPr="00DA3DAC">
        <w:rPr>
          <w:spacing w:val="1"/>
          <w:sz w:val="24"/>
          <w:szCs w:val="24"/>
          <w:lang w:val="hu-HU"/>
        </w:rPr>
        <w:t xml:space="preserve"> </w:t>
      </w:r>
      <w:r w:rsidRPr="00DA3DAC">
        <w:rPr>
          <w:sz w:val="24"/>
          <w:szCs w:val="24"/>
          <w:lang w:val="hu-HU"/>
        </w:rPr>
        <w:t>feldolgozásuk</w:t>
      </w:r>
      <w:r w:rsidRPr="00DA3DAC">
        <w:rPr>
          <w:spacing w:val="1"/>
          <w:sz w:val="24"/>
          <w:szCs w:val="24"/>
          <w:lang w:val="hu-HU"/>
        </w:rPr>
        <w:t xml:space="preserve"> </w:t>
      </w:r>
      <w:r w:rsidRPr="00DA3DAC">
        <w:rPr>
          <w:sz w:val="24"/>
          <w:szCs w:val="24"/>
          <w:lang w:val="hu-HU"/>
        </w:rPr>
        <w:t>lépéseivel,</w:t>
      </w:r>
      <w:r w:rsidRPr="00DA3DAC">
        <w:rPr>
          <w:spacing w:val="1"/>
          <w:sz w:val="24"/>
          <w:szCs w:val="24"/>
          <w:lang w:val="hu-HU"/>
        </w:rPr>
        <w:t xml:space="preserve"> </w:t>
      </w:r>
      <w:r w:rsidRPr="00DA3DAC">
        <w:rPr>
          <w:sz w:val="24"/>
          <w:szCs w:val="24"/>
          <w:lang w:val="hu-HU"/>
        </w:rPr>
        <w:t>a</w:t>
      </w:r>
      <w:r w:rsidRPr="00DA3DAC">
        <w:rPr>
          <w:spacing w:val="1"/>
          <w:sz w:val="24"/>
          <w:szCs w:val="24"/>
          <w:lang w:val="hu-HU"/>
        </w:rPr>
        <w:t xml:space="preserve"> </w:t>
      </w:r>
      <w:r w:rsidRPr="00DA3DAC">
        <w:rPr>
          <w:sz w:val="24"/>
          <w:szCs w:val="24"/>
          <w:lang w:val="hu-HU"/>
        </w:rPr>
        <w:t>minőségük</w:t>
      </w:r>
      <w:r w:rsidRPr="00DA3DAC">
        <w:rPr>
          <w:spacing w:val="1"/>
          <w:sz w:val="24"/>
          <w:szCs w:val="24"/>
          <w:lang w:val="hu-HU"/>
        </w:rPr>
        <w:t xml:space="preserve"> </w:t>
      </w:r>
      <w:r w:rsidRPr="00DA3DAC">
        <w:rPr>
          <w:sz w:val="24"/>
          <w:szCs w:val="24"/>
          <w:lang w:val="hu-HU"/>
        </w:rPr>
        <w:t>alakulására</w:t>
      </w:r>
      <w:r w:rsidRPr="00DA3DAC">
        <w:rPr>
          <w:spacing w:val="1"/>
          <w:sz w:val="24"/>
          <w:szCs w:val="24"/>
          <w:lang w:val="hu-HU"/>
        </w:rPr>
        <w:t xml:space="preserve"> </w:t>
      </w:r>
      <w:r w:rsidRPr="00DA3DAC">
        <w:rPr>
          <w:sz w:val="24"/>
          <w:szCs w:val="24"/>
          <w:lang w:val="hu-HU"/>
        </w:rPr>
        <w:t>ható</w:t>
      </w:r>
      <w:r w:rsidRPr="00DA3DAC">
        <w:rPr>
          <w:spacing w:val="1"/>
          <w:sz w:val="24"/>
          <w:szCs w:val="24"/>
          <w:lang w:val="hu-HU"/>
        </w:rPr>
        <w:t xml:space="preserve"> </w:t>
      </w:r>
      <w:r w:rsidRPr="00DA3DAC">
        <w:rPr>
          <w:sz w:val="24"/>
          <w:szCs w:val="24"/>
          <w:lang w:val="hu-HU"/>
        </w:rPr>
        <w:t>tényezőkkel.</w:t>
      </w:r>
      <w:r w:rsidRPr="00DA3DAC">
        <w:rPr>
          <w:spacing w:val="1"/>
          <w:sz w:val="24"/>
          <w:szCs w:val="24"/>
          <w:lang w:val="hu-HU"/>
        </w:rPr>
        <w:t xml:space="preserve"> </w:t>
      </w:r>
      <w:r w:rsidRPr="00DA3DAC">
        <w:rPr>
          <w:sz w:val="24"/>
          <w:szCs w:val="24"/>
          <w:lang w:val="hu-HU"/>
        </w:rPr>
        <w:t>Továbbá</w:t>
      </w:r>
      <w:r w:rsidRPr="00DA3DAC">
        <w:rPr>
          <w:spacing w:val="1"/>
          <w:sz w:val="24"/>
          <w:szCs w:val="24"/>
          <w:lang w:val="hu-HU"/>
        </w:rPr>
        <w:t xml:space="preserve"> </w:t>
      </w:r>
      <w:r w:rsidRPr="00DA3DAC">
        <w:rPr>
          <w:sz w:val="24"/>
          <w:szCs w:val="24"/>
          <w:lang w:val="hu-HU"/>
        </w:rPr>
        <w:t>az</w:t>
      </w:r>
      <w:r w:rsidRPr="00DA3DAC">
        <w:rPr>
          <w:spacing w:val="1"/>
          <w:sz w:val="24"/>
          <w:szCs w:val="24"/>
          <w:lang w:val="hu-HU"/>
        </w:rPr>
        <w:t xml:space="preserve"> </w:t>
      </w:r>
      <w:r w:rsidRPr="00DA3DAC">
        <w:rPr>
          <w:sz w:val="24"/>
          <w:szCs w:val="24"/>
          <w:lang w:val="hu-HU"/>
        </w:rPr>
        <w:t>egyes</w:t>
      </w:r>
      <w:r w:rsidRPr="00DA3DAC">
        <w:rPr>
          <w:spacing w:val="1"/>
          <w:sz w:val="24"/>
          <w:szCs w:val="24"/>
          <w:lang w:val="hu-HU"/>
        </w:rPr>
        <w:t xml:space="preserve"> </w:t>
      </w:r>
      <w:r w:rsidRPr="00DA3DAC">
        <w:rPr>
          <w:sz w:val="24"/>
          <w:szCs w:val="24"/>
          <w:lang w:val="hu-HU"/>
        </w:rPr>
        <w:t>termékek</w:t>
      </w:r>
      <w:r w:rsidRPr="00DA3DAC">
        <w:rPr>
          <w:spacing w:val="1"/>
          <w:sz w:val="24"/>
          <w:szCs w:val="24"/>
          <w:lang w:val="hu-HU"/>
        </w:rPr>
        <w:t xml:space="preserve"> </w:t>
      </w:r>
      <w:r w:rsidRPr="00DA3DAC">
        <w:rPr>
          <w:sz w:val="24"/>
          <w:szCs w:val="24"/>
          <w:lang w:val="hu-HU"/>
        </w:rPr>
        <w:t>hatóanyagainak,</w:t>
      </w:r>
      <w:r w:rsidRPr="00DA3DAC">
        <w:rPr>
          <w:spacing w:val="1"/>
          <w:sz w:val="24"/>
          <w:szCs w:val="24"/>
          <w:lang w:val="hu-HU"/>
        </w:rPr>
        <w:t xml:space="preserve"> </w:t>
      </w:r>
      <w:r w:rsidRPr="00DA3DAC">
        <w:rPr>
          <w:sz w:val="24"/>
          <w:szCs w:val="24"/>
          <w:lang w:val="hu-HU"/>
        </w:rPr>
        <w:t>élvezeti</w:t>
      </w:r>
      <w:r w:rsidRPr="00DA3DAC">
        <w:rPr>
          <w:spacing w:val="1"/>
          <w:sz w:val="24"/>
          <w:szCs w:val="24"/>
          <w:lang w:val="hu-HU"/>
        </w:rPr>
        <w:t xml:space="preserve"> </w:t>
      </w:r>
      <w:r w:rsidRPr="00DA3DAC">
        <w:rPr>
          <w:sz w:val="24"/>
          <w:szCs w:val="24"/>
          <w:lang w:val="hu-HU"/>
        </w:rPr>
        <w:t>értékét</w:t>
      </w:r>
      <w:r w:rsidRPr="00DA3DAC">
        <w:rPr>
          <w:spacing w:val="1"/>
          <w:sz w:val="24"/>
          <w:szCs w:val="24"/>
          <w:lang w:val="hu-HU"/>
        </w:rPr>
        <w:t xml:space="preserve"> </w:t>
      </w:r>
      <w:r w:rsidRPr="00DA3DAC">
        <w:rPr>
          <w:sz w:val="24"/>
          <w:szCs w:val="24"/>
          <w:lang w:val="hu-HU"/>
        </w:rPr>
        <w:t>adó</w:t>
      </w:r>
      <w:r w:rsidRPr="00DA3DAC">
        <w:rPr>
          <w:spacing w:val="1"/>
          <w:sz w:val="24"/>
          <w:szCs w:val="24"/>
          <w:lang w:val="hu-HU"/>
        </w:rPr>
        <w:t xml:space="preserve"> </w:t>
      </w:r>
      <w:r w:rsidRPr="00DA3DAC">
        <w:rPr>
          <w:sz w:val="24"/>
          <w:szCs w:val="24"/>
          <w:lang w:val="hu-HU"/>
        </w:rPr>
        <w:t>vegyületeinek,</w:t>
      </w:r>
      <w:r w:rsidRPr="00DA3DAC">
        <w:rPr>
          <w:spacing w:val="1"/>
          <w:sz w:val="24"/>
          <w:szCs w:val="24"/>
          <w:lang w:val="hu-HU"/>
        </w:rPr>
        <w:t xml:space="preserve"> </w:t>
      </w:r>
      <w:r w:rsidRPr="00DA3DAC">
        <w:rPr>
          <w:sz w:val="24"/>
          <w:szCs w:val="24"/>
          <w:lang w:val="hu-HU"/>
        </w:rPr>
        <w:t>és</w:t>
      </w:r>
      <w:r w:rsidRPr="00DA3DAC">
        <w:rPr>
          <w:spacing w:val="1"/>
          <w:sz w:val="24"/>
          <w:szCs w:val="24"/>
          <w:lang w:val="hu-HU"/>
        </w:rPr>
        <w:t xml:space="preserve"> </w:t>
      </w:r>
      <w:r w:rsidRPr="00DA3DAC">
        <w:rPr>
          <w:sz w:val="24"/>
          <w:szCs w:val="24"/>
          <w:lang w:val="hu-HU"/>
        </w:rPr>
        <w:t>táplálkozásélettani</w:t>
      </w:r>
      <w:r w:rsidRPr="00DA3DAC">
        <w:rPr>
          <w:spacing w:val="1"/>
          <w:sz w:val="24"/>
          <w:szCs w:val="24"/>
          <w:lang w:val="hu-HU"/>
        </w:rPr>
        <w:t xml:space="preserve"> </w:t>
      </w:r>
      <w:r w:rsidRPr="00DA3DAC">
        <w:rPr>
          <w:sz w:val="24"/>
          <w:szCs w:val="24"/>
          <w:lang w:val="hu-HU"/>
        </w:rPr>
        <w:t>hatásainak</w:t>
      </w:r>
      <w:r w:rsidRPr="00DA3DAC">
        <w:rPr>
          <w:spacing w:val="-2"/>
          <w:sz w:val="24"/>
          <w:szCs w:val="24"/>
          <w:lang w:val="hu-HU"/>
        </w:rPr>
        <w:t xml:space="preserve"> </w:t>
      </w:r>
      <w:r w:rsidRPr="00DA3DAC">
        <w:rPr>
          <w:sz w:val="24"/>
          <w:szCs w:val="24"/>
          <w:lang w:val="hu-HU"/>
        </w:rPr>
        <w:t>ismertetése, az</w:t>
      </w:r>
      <w:r w:rsidRPr="00DA3DAC">
        <w:rPr>
          <w:spacing w:val="-1"/>
          <w:sz w:val="24"/>
          <w:szCs w:val="24"/>
          <w:lang w:val="hu-HU"/>
        </w:rPr>
        <w:t xml:space="preserve"> </w:t>
      </w:r>
      <w:r w:rsidRPr="00DA3DAC">
        <w:rPr>
          <w:sz w:val="24"/>
          <w:szCs w:val="24"/>
          <w:lang w:val="hu-HU"/>
        </w:rPr>
        <w:t>elsődleges</w:t>
      </w:r>
      <w:r w:rsidRPr="00DA3DAC">
        <w:rPr>
          <w:spacing w:val="-2"/>
          <w:sz w:val="24"/>
          <w:szCs w:val="24"/>
          <w:lang w:val="hu-HU"/>
        </w:rPr>
        <w:t xml:space="preserve"> </w:t>
      </w:r>
      <w:r w:rsidRPr="00DA3DAC">
        <w:rPr>
          <w:sz w:val="24"/>
          <w:szCs w:val="24"/>
          <w:lang w:val="hu-HU"/>
        </w:rPr>
        <w:t>és</w:t>
      </w:r>
      <w:r w:rsidRPr="00DA3DAC">
        <w:rPr>
          <w:spacing w:val="-1"/>
          <w:sz w:val="24"/>
          <w:szCs w:val="24"/>
          <w:lang w:val="hu-HU"/>
        </w:rPr>
        <w:t xml:space="preserve"> </w:t>
      </w:r>
      <w:r w:rsidRPr="00DA3DAC">
        <w:rPr>
          <w:sz w:val="24"/>
          <w:szCs w:val="24"/>
          <w:lang w:val="hu-HU"/>
        </w:rPr>
        <w:t>tovább-feldolgozás</w:t>
      </w:r>
      <w:r w:rsidRPr="00DA3DAC">
        <w:rPr>
          <w:spacing w:val="-2"/>
          <w:sz w:val="24"/>
          <w:szCs w:val="24"/>
          <w:lang w:val="hu-HU"/>
        </w:rPr>
        <w:t xml:space="preserve"> </w:t>
      </w:r>
      <w:r w:rsidRPr="00DA3DAC">
        <w:rPr>
          <w:sz w:val="24"/>
          <w:szCs w:val="24"/>
          <w:lang w:val="hu-HU"/>
        </w:rPr>
        <w:t>lépéseinek</w:t>
      </w:r>
      <w:r w:rsidRPr="00DA3DAC">
        <w:rPr>
          <w:spacing w:val="-2"/>
          <w:sz w:val="24"/>
          <w:szCs w:val="24"/>
          <w:lang w:val="hu-HU"/>
        </w:rPr>
        <w:t xml:space="preserve"> </w:t>
      </w:r>
      <w:r w:rsidRPr="00DA3DAC">
        <w:rPr>
          <w:sz w:val="24"/>
          <w:szCs w:val="24"/>
          <w:lang w:val="hu-HU"/>
        </w:rPr>
        <w:t>elsajátítása.</w:t>
      </w:r>
    </w:p>
    <w:p w:rsidR="00655167" w:rsidRPr="00DA3DAC" w:rsidRDefault="00655167" w:rsidP="00655167">
      <w:pPr>
        <w:rPr>
          <w:b/>
        </w:rPr>
      </w:pPr>
    </w:p>
    <w:p w:rsidR="00655167" w:rsidRPr="00DA3DAC" w:rsidRDefault="00655167" w:rsidP="00655167">
      <w:r w:rsidRPr="00DA3DAC">
        <w:rPr>
          <w:b/>
        </w:rPr>
        <w:t xml:space="preserve">A tantárgy tartalma </w:t>
      </w:r>
      <w:r w:rsidRPr="00DA3DAC">
        <w:t xml:space="preserve">(14 hét bontásban): </w:t>
      </w:r>
    </w:p>
    <w:p w:rsidR="00655167" w:rsidRPr="00DA3DAC" w:rsidRDefault="00655167" w:rsidP="00655167"/>
    <w:p w:rsidR="00655167" w:rsidRPr="00DA3DAC" w:rsidRDefault="00655167" w:rsidP="00655167">
      <w:pPr>
        <w:pStyle w:val="TableParagraph"/>
        <w:numPr>
          <w:ilvl w:val="0"/>
          <w:numId w:val="34"/>
        </w:numPr>
        <w:tabs>
          <w:tab w:val="left" w:pos="284"/>
        </w:tabs>
        <w:ind w:left="709" w:right="-2" w:hanging="709"/>
        <w:jc w:val="both"/>
        <w:rPr>
          <w:sz w:val="24"/>
          <w:szCs w:val="24"/>
          <w:lang w:val="hu-HU"/>
        </w:rPr>
      </w:pPr>
      <w:r w:rsidRPr="00DA3DAC">
        <w:rPr>
          <w:sz w:val="24"/>
          <w:szCs w:val="24"/>
          <w:lang w:val="hu-HU"/>
        </w:rPr>
        <w:t>hét:</w:t>
      </w:r>
      <w:r w:rsidRPr="00DA3DAC">
        <w:rPr>
          <w:spacing w:val="1"/>
          <w:sz w:val="24"/>
          <w:szCs w:val="24"/>
          <w:lang w:val="hu-HU"/>
        </w:rPr>
        <w:t xml:space="preserve"> </w:t>
      </w:r>
      <w:r w:rsidRPr="00DA3DAC">
        <w:rPr>
          <w:sz w:val="24"/>
          <w:szCs w:val="24"/>
          <w:lang w:val="hu-HU"/>
        </w:rPr>
        <w:t>A kávé származása, morfológiája. Kávéfajták. Nyerskávé és pörkölt kávé minőségi paraméterei,</w:t>
      </w:r>
      <w:r w:rsidRPr="00DA3DAC">
        <w:rPr>
          <w:spacing w:val="1"/>
          <w:sz w:val="24"/>
          <w:szCs w:val="24"/>
          <w:lang w:val="hu-HU"/>
        </w:rPr>
        <w:t xml:space="preserve"> </w:t>
      </w:r>
      <w:r w:rsidRPr="00DA3DAC">
        <w:rPr>
          <w:sz w:val="24"/>
          <w:szCs w:val="24"/>
          <w:lang w:val="hu-HU"/>
        </w:rPr>
        <w:t>kémiai</w:t>
      </w:r>
      <w:r w:rsidRPr="00DA3DAC">
        <w:rPr>
          <w:spacing w:val="-1"/>
          <w:sz w:val="24"/>
          <w:szCs w:val="24"/>
          <w:lang w:val="hu-HU"/>
        </w:rPr>
        <w:t xml:space="preserve"> </w:t>
      </w:r>
      <w:r w:rsidRPr="00DA3DAC">
        <w:rPr>
          <w:sz w:val="24"/>
          <w:szCs w:val="24"/>
          <w:lang w:val="hu-HU"/>
        </w:rPr>
        <w:t>összetétele,</w:t>
      </w:r>
      <w:r w:rsidRPr="00DA3DAC">
        <w:rPr>
          <w:spacing w:val="1"/>
          <w:sz w:val="24"/>
          <w:szCs w:val="24"/>
          <w:lang w:val="hu-HU"/>
        </w:rPr>
        <w:t xml:space="preserve"> </w:t>
      </w:r>
      <w:r w:rsidRPr="00DA3DAC">
        <w:rPr>
          <w:sz w:val="24"/>
          <w:szCs w:val="24"/>
          <w:lang w:val="hu-HU"/>
        </w:rPr>
        <w:t>élettani</w:t>
      </w:r>
      <w:r w:rsidRPr="00DA3DAC">
        <w:rPr>
          <w:spacing w:val="2"/>
          <w:sz w:val="24"/>
          <w:szCs w:val="24"/>
          <w:lang w:val="hu-HU"/>
        </w:rPr>
        <w:t xml:space="preserve"> </w:t>
      </w:r>
      <w:r w:rsidRPr="00DA3DAC">
        <w:rPr>
          <w:sz w:val="24"/>
          <w:szCs w:val="24"/>
          <w:lang w:val="hu-HU"/>
        </w:rPr>
        <w:t>hatásai.</w:t>
      </w:r>
    </w:p>
    <w:p w:rsidR="00655167" w:rsidRPr="00DA3DAC" w:rsidRDefault="00655167" w:rsidP="00655167">
      <w:pPr>
        <w:pStyle w:val="TableParagraph"/>
        <w:numPr>
          <w:ilvl w:val="0"/>
          <w:numId w:val="34"/>
        </w:numPr>
        <w:tabs>
          <w:tab w:val="left" w:pos="284"/>
        </w:tabs>
        <w:spacing w:before="1"/>
        <w:ind w:left="709" w:right="-2" w:hanging="709"/>
        <w:jc w:val="both"/>
        <w:rPr>
          <w:sz w:val="24"/>
          <w:szCs w:val="24"/>
        </w:rPr>
      </w:pPr>
      <w:r w:rsidRPr="00DA3DAC">
        <w:rPr>
          <w:sz w:val="24"/>
          <w:szCs w:val="24"/>
        </w:rPr>
        <w:t>hét:</w:t>
      </w:r>
      <w:r w:rsidRPr="00DA3DAC">
        <w:rPr>
          <w:spacing w:val="1"/>
          <w:sz w:val="24"/>
          <w:szCs w:val="24"/>
        </w:rPr>
        <w:t xml:space="preserve"> </w:t>
      </w:r>
      <w:r w:rsidRPr="00DA3DAC">
        <w:rPr>
          <w:sz w:val="24"/>
          <w:szCs w:val="24"/>
        </w:rPr>
        <w:t>A kávé elsődleges feldolgozása, száraz eljárás, vizes eljárás, osztályozása. A zöld kávé</w:t>
      </w:r>
      <w:r w:rsidRPr="00DA3DAC">
        <w:rPr>
          <w:spacing w:val="1"/>
          <w:sz w:val="24"/>
          <w:szCs w:val="24"/>
        </w:rPr>
        <w:t xml:space="preserve"> </w:t>
      </w:r>
      <w:r w:rsidRPr="00DA3DAC">
        <w:rPr>
          <w:sz w:val="24"/>
          <w:szCs w:val="24"/>
        </w:rPr>
        <w:t>másodlagos feldolgozása. Nyers kávé pörkölése, a pörkölt kávé tulajdonságai. Pörkölő</w:t>
      </w:r>
      <w:r w:rsidRPr="00DA3DAC">
        <w:rPr>
          <w:spacing w:val="-47"/>
          <w:sz w:val="24"/>
          <w:szCs w:val="24"/>
        </w:rPr>
        <w:t xml:space="preserve"> </w:t>
      </w:r>
      <w:r w:rsidRPr="00DA3DAC">
        <w:rPr>
          <w:sz w:val="24"/>
          <w:szCs w:val="24"/>
        </w:rPr>
        <w:t>berendezések.</w:t>
      </w:r>
    </w:p>
    <w:p w:rsidR="00655167" w:rsidRPr="00DA3DAC" w:rsidRDefault="00655167" w:rsidP="00655167">
      <w:pPr>
        <w:pStyle w:val="TableParagraph"/>
        <w:numPr>
          <w:ilvl w:val="0"/>
          <w:numId w:val="34"/>
        </w:numPr>
        <w:tabs>
          <w:tab w:val="left" w:pos="284"/>
          <w:tab w:val="left" w:pos="1178"/>
        </w:tabs>
        <w:ind w:left="709" w:right="-2" w:hanging="709"/>
        <w:jc w:val="both"/>
        <w:rPr>
          <w:sz w:val="24"/>
          <w:szCs w:val="24"/>
        </w:rPr>
      </w:pPr>
      <w:r w:rsidRPr="00DA3DAC">
        <w:rPr>
          <w:sz w:val="24"/>
          <w:szCs w:val="24"/>
        </w:rPr>
        <w:t>hét:</w:t>
      </w:r>
      <w:r w:rsidRPr="00DA3DAC">
        <w:rPr>
          <w:sz w:val="24"/>
          <w:szCs w:val="24"/>
        </w:rPr>
        <w:tab/>
        <w:t>A</w:t>
      </w:r>
      <w:r w:rsidRPr="00DA3DAC">
        <w:rPr>
          <w:spacing w:val="-6"/>
          <w:sz w:val="24"/>
          <w:szCs w:val="24"/>
        </w:rPr>
        <w:t xml:space="preserve"> </w:t>
      </w:r>
      <w:r w:rsidRPr="00DA3DAC">
        <w:rPr>
          <w:sz w:val="24"/>
          <w:szCs w:val="24"/>
        </w:rPr>
        <w:t>kávé</w:t>
      </w:r>
      <w:r w:rsidRPr="00DA3DAC">
        <w:rPr>
          <w:spacing w:val="-3"/>
          <w:sz w:val="24"/>
          <w:szCs w:val="24"/>
        </w:rPr>
        <w:t xml:space="preserve"> </w:t>
      </w:r>
      <w:r w:rsidRPr="00DA3DAC">
        <w:rPr>
          <w:sz w:val="24"/>
          <w:szCs w:val="24"/>
        </w:rPr>
        <w:t>utókezelése,</w:t>
      </w:r>
      <w:r w:rsidRPr="00DA3DAC">
        <w:rPr>
          <w:spacing w:val="-5"/>
          <w:sz w:val="24"/>
          <w:szCs w:val="24"/>
        </w:rPr>
        <w:t xml:space="preserve"> </w:t>
      </w:r>
      <w:r w:rsidRPr="00DA3DAC">
        <w:rPr>
          <w:sz w:val="24"/>
          <w:szCs w:val="24"/>
        </w:rPr>
        <w:t>csomagolása,</w:t>
      </w:r>
      <w:r w:rsidRPr="00DA3DAC">
        <w:rPr>
          <w:spacing w:val="-5"/>
          <w:sz w:val="24"/>
          <w:szCs w:val="24"/>
        </w:rPr>
        <w:t xml:space="preserve"> </w:t>
      </w:r>
      <w:r w:rsidRPr="00DA3DAC">
        <w:rPr>
          <w:sz w:val="24"/>
          <w:szCs w:val="24"/>
        </w:rPr>
        <w:t>tárolása.</w:t>
      </w:r>
      <w:r w:rsidRPr="00DA3DAC">
        <w:rPr>
          <w:spacing w:val="-5"/>
          <w:sz w:val="24"/>
          <w:szCs w:val="24"/>
        </w:rPr>
        <w:t xml:space="preserve"> </w:t>
      </w:r>
      <w:r w:rsidRPr="00DA3DAC">
        <w:rPr>
          <w:sz w:val="24"/>
          <w:szCs w:val="24"/>
        </w:rPr>
        <w:t>Kávékivonatok,</w:t>
      </w:r>
      <w:r w:rsidRPr="00DA3DAC">
        <w:rPr>
          <w:spacing w:val="-3"/>
          <w:sz w:val="24"/>
          <w:szCs w:val="24"/>
        </w:rPr>
        <w:t xml:space="preserve"> </w:t>
      </w:r>
      <w:r w:rsidRPr="00DA3DAC">
        <w:rPr>
          <w:sz w:val="24"/>
          <w:szCs w:val="24"/>
        </w:rPr>
        <w:t>koffeinmentes</w:t>
      </w:r>
      <w:r w:rsidRPr="00DA3DAC">
        <w:rPr>
          <w:spacing w:val="-7"/>
          <w:sz w:val="24"/>
          <w:szCs w:val="24"/>
        </w:rPr>
        <w:t xml:space="preserve"> </w:t>
      </w:r>
      <w:r w:rsidRPr="00DA3DAC">
        <w:rPr>
          <w:sz w:val="24"/>
          <w:szCs w:val="24"/>
        </w:rPr>
        <w:t>kávé.</w:t>
      </w:r>
      <w:r w:rsidRPr="00DA3DAC">
        <w:rPr>
          <w:spacing w:val="-5"/>
          <w:sz w:val="24"/>
          <w:szCs w:val="24"/>
        </w:rPr>
        <w:t xml:space="preserve"> </w:t>
      </w:r>
      <w:r w:rsidRPr="00DA3DAC">
        <w:rPr>
          <w:sz w:val="24"/>
          <w:szCs w:val="24"/>
        </w:rPr>
        <w:t>Kávépótszerek</w:t>
      </w:r>
      <w:r w:rsidRPr="00DA3DAC">
        <w:rPr>
          <w:spacing w:val="-47"/>
          <w:sz w:val="24"/>
          <w:szCs w:val="24"/>
        </w:rPr>
        <w:t xml:space="preserve"> </w:t>
      </w:r>
      <w:r w:rsidRPr="00DA3DAC">
        <w:rPr>
          <w:sz w:val="24"/>
          <w:szCs w:val="24"/>
        </w:rPr>
        <w:t>gyártása, csomagolása. Kávékultúrák, espresso technológia, kávéspecialitások, a kávékészítés</w:t>
      </w:r>
      <w:r w:rsidRPr="00DA3DAC">
        <w:rPr>
          <w:spacing w:val="1"/>
          <w:sz w:val="24"/>
          <w:szCs w:val="24"/>
        </w:rPr>
        <w:t xml:space="preserve"> </w:t>
      </w:r>
      <w:r w:rsidRPr="00DA3DAC">
        <w:rPr>
          <w:sz w:val="24"/>
          <w:szCs w:val="24"/>
        </w:rPr>
        <w:t>eszközei.</w:t>
      </w:r>
    </w:p>
    <w:p w:rsidR="00655167" w:rsidRPr="00DA3DAC" w:rsidRDefault="00655167" w:rsidP="00655167">
      <w:pPr>
        <w:pStyle w:val="TableParagraph"/>
        <w:numPr>
          <w:ilvl w:val="0"/>
          <w:numId w:val="34"/>
        </w:numPr>
        <w:tabs>
          <w:tab w:val="left" w:pos="284"/>
          <w:tab w:val="left" w:pos="1178"/>
        </w:tabs>
        <w:ind w:left="709" w:right="-2" w:hanging="709"/>
        <w:jc w:val="both"/>
        <w:rPr>
          <w:sz w:val="24"/>
          <w:szCs w:val="24"/>
        </w:rPr>
      </w:pPr>
      <w:r w:rsidRPr="00DA3DAC">
        <w:rPr>
          <w:sz w:val="24"/>
          <w:szCs w:val="24"/>
        </w:rPr>
        <w:t>hét:</w:t>
      </w:r>
      <w:r w:rsidRPr="00DA3DAC">
        <w:rPr>
          <w:sz w:val="24"/>
          <w:szCs w:val="24"/>
        </w:rPr>
        <w:tab/>
        <w:t>A</w:t>
      </w:r>
      <w:r w:rsidRPr="00DA3DAC">
        <w:rPr>
          <w:spacing w:val="-6"/>
          <w:sz w:val="24"/>
          <w:szCs w:val="24"/>
        </w:rPr>
        <w:t xml:space="preserve"> </w:t>
      </w:r>
      <w:r w:rsidRPr="00DA3DAC">
        <w:rPr>
          <w:sz w:val="24"/>
          <w:szCs w:val="24"/>
        </w:rPr>
        <w:t>kakaófa</w:t>
      </w:r>
      <w:r w:rsidRPr="00DA3DAC">
        <w:rPr>
          <w:spacing w:val="-5"/>
          <w:sz w:val="24"/>
          <w:szCs w:val="24"/>
        </w:rPr>
        <w:t xml:space="preserve"> </w:t>
      </w:r>
      <w:r w:rsidRPr="00DA3DAC">
        <w:rPr>
          <w:sz w:val="24"/>
          <w:szCs w:val="24"/>
        </w:rPr>
        <w:t>általános</w:t>
      </w:r>
      <w:r w:rsidRPr="00DA3DAC">
        <w:rPr>
          <w:spacing w:val="-5"/>
          <w:sz w:val="24"/>
          <w:szCs w:val="24"/>
        </w:rPr>
        <w:t xml:space="preserve"> </w:t>
      </w:r>
      <w:r w:rsidRPr="00DA3DAC">
        <w:rPr>
          <w:sz w:val="24"/>
          <w:szCs w:val="24"/>
        </w:rPr>
        <w:t>jellemzése.</w:t>
      </w:r>
      <w:r w:rsidRPr="00DA3DAC">
        <w:rPr>
          <w:spacing w:val="-5"/>
          <w:sz w:val="24"/>
          <w:szCs w:val="24"/>
        </w:rPr>
        <w:t xml:space="preserve"> </w:t>
      </w:r>
      <w:r w:rsidRPr="00DA3DAC">
        <w:rPr>
          <w:sz w:val="24"/>
          <w:szCs w:val="24"/>
        </w:rPr>
        <w:t>Kakaóbab</w:t>
      </w:r>
      <w:r w:rsidRPr="00DA3DAC">
        <w:rPr>
          <w:spacing w:val="-4"/>
          <w:sz w:val="24"/>
          <w:szCs w:val="24"/>
        </w:rPr>
        <w:t xml:space="preserve"> </w:t>
      </w:r>
      <w:r w:rsidRPr="00DA3DAC">
        <w:rPr>
          <w:sz w:val="24"/>
          <w:szCs w:val="24"/>
        </w:rPr>
        <w:t>tulajdonságai,</w:t>
      </w:r>
      <w:r w:rsidRPr="00DA3DAC">
        <w:rPr>
          <w:spacing w:val="-4"/>
          <w:sz w:val="24"/>
          <w:szCs w:val="24"/>
        </w:rPr>
        <w:t xml:space="preserve"> </w:t>
      </w:r>
      <w:r w:rsidRPr="00DA3DAC">
        <w:rPr>
          <w:sz w:val="24"/>
          <w:szCs w:val="24"/>
        </w:rPr>
        <w:t>összetétele.</w:t>
      </w:r>
      <w:r w:rsidRPr="00DA3DAC">
        <w:rPr>
          <w:spacing w:val="-2"/>
          <w:sz w:val="24"/>
          <w:szCs w:val="24"/>
        </w:rPr>
        <w:t xml:space="preserve"> </w:t>
      </w:r>
      <w:r w:rsidRPr="00DA3DAC">
        <w:rPr>
          <w:sz w:val="24"/>
          <w:szCs w:val="24"/>
        </w:rPr>
        <w:t>A</w:t>
      </w:r>
      <w:r w:rsidRPr="00DA3DAC">
        <w:rPr>
          <w:spacing w:val="-7"/>
          <w:sz w:val="24"/>
          <w:szCs w:val="24"/>
        </w:rPr>
        <w:t xml:space="preserve"> </w:t>
      </w:r>
      <w:r w:rsidRPr="00DA3DAC">
        <w:rPr>
          <w:sz w:val="24"/>
          <w:szCs w:val="24"/>
        </w:rPr>
        <w:t>kakaóbab</w:t>
      </w:r>
      <w:r w:rsidRPr="00DA3DAC">
        <w:rPr>
          <w:spacing w:val="-4"/>
          <w:sz w:val="24"/>
          <w:szCs w:val="24"/>
        </w:rPr>
        <w:t xml:space="preserve"> </w:t>
      </w:r>
      <w:r w:rsidRPr="00DA3DAC">
        <w:rPr>
          <w:sz w:val="24"/>
          <w:szCs w:val="24"/>
        </w:rPr>
        <w:t>elsődleges</w:t>
      </w:r>
      <w:r w:rsidRPr="00DA3DAC">
        <w:rPr>
          <w:spacing w:val="-47"/>
          <w:sz w:val="24"/>
          <w:szCs w:val="24"/>
        </w:rPr>
        <w:t xml:space="preserve"> </w:t>
      </w:r>
      <w:r w:rsidRPr="00DA3DAC">
        <w:rPr>
          <w:sz w:val="24"/>
          <w:szCs w:val="24"/>
        </w:rPr>
        <w:t>feldolgozása.</w:t>
      </w:r>
      <w:r w:rsidRPr="00DA3DAC">
        <w:rPr>
          <w:spacing w:val="-1"/>
          <w:sz w:val="24"/>
          <w:szCs w:val="24"/>
        </w:rPr>
        <w:t xml:space="preserve"> </w:t>
      </w:r>
      <w:r w:rsidRPr="00DA3DAC">
        <w:rPr>
          <w:sz w:val="24"/>
          <w:szCs w:val="24"/>
        </w:rPr>
        <w:t>Kakaóbab</w:t>
      </w:r>
      <w:r w:rsidRPr="00DA3DAC">
        <w:rPr>
          <w:spacing w:val="-1"/>
          <w:sz w:val="24"/>
          <w:szCs w:val="24"/>
        </w:rPr>
        <w:t xml:space="preserve"> </w:t>
      </w:r>
      <w:r w:rsidRPr="00DA3DAC">
        <w:rPr>
          <w:sz w:val="24"/>
          <w:szCs w:val="24"/>
        </w:rPr>
        <w:t>tisztítása, osztályozása,</w:t>
      </w:r>
      <w:r w:rsidRPr="00DA3DAC">
        <w:rPr>
          <w:spacing w:val="-1"/>
          <w:sz w:val="24"/>
          <w:szCs w:val="24"/>
        </w:rPr>
        <w:t xml:space="preserve"> </w:t>
      </w:r>
      <w:r w:rsidRPr="00DA3DAC">
        <w:rPr>
          <w:sz w:val="24"/>
          <w:szCs w:val="24"/>
        </w:rPr>
        <w:t>pörkölése, tovább</w:t>
      </w:r>
      <w:r w:rsidRPr="00DA3DAC">
        <w:rPr>
          <w:spacing w:val="-1"/>
          <w:sz w:val="24"/>
          <w:szCs w:val="24"/>
        </w:rPr>
        <w:t xml:space="preserve"> </w:t>
      </w:r>
      <w:r w:rsidRPr="00DA3DAC">
        <w:rPr>
          <w:sz w:val="24"/>
          <w:szCs w:val="24"/>
        </w:rPr>
        <w:t>feldolgozása.</w:t>
      </w:r>
    </w:p>
    <w:p w:rsidR="00655167" w:rsidRPr="00DA3DAC" w:rsidRDefault="00655167" w:rsidP="00655167">
      <w:pPr>
        <w:pStyle w:val="TableParagraph"/>
        <w:numPr>
          <w:ilvl w:val="0"/>
          <w:numId w:val="34"/>
        </w:numPr>
        <w:tabs>
          <w:tab w:val="left" w:pos="284"/>
          <w:tab w:val="left" w:pos="1178"/>
        </w:tabs>
        <w:ind w:left="709" w:right="-2" w:hanging="709"/>
        <w:jc w:val="both"/>
        <w:rPr>
          <w:sz w:val="24"/>
          <w:szCs w:val="24"/>
        </w:rPr>
      </w:pPr>
      <w:r w:rsidRPr="00DA3DAC">
        <w:rPr>
          <w:sz w:val="24"/>
          <w:szCs w:val="24"/>
        </w:rPr>
        <w:t>hét:</w:t>
      </w:r>
      <w:r w:rsidRPr="00DA3DAC">
        <w:rPr>
          <w:sz w:val="24"/>
          <w:szCs w:val="24"/>
        </w:rPr>
        <w:tab/>
        <w:t>Kakaómassza</w:t>
      </w:r>
      <w:r w:rsidRPr="00DA3DAC">
        <w:rPr>
          <w:spacing w:val="-6"/>
          <w:sz w:val="24"/>
          <w:szCs w:val="24"/>
        </w:rPr>
        <w:t xml:space="preserve"> </w:t>
      </w:r>
      <w:r w:rsidRPr="00DA3DAC">
        <w:rPr>
          <w:sz w:val="24"/>
          <w:szCs w:val="24"/>
        </w:rPr>
        <w:t>tárolása.</w:t>
      </w:r>
      <w:r w:rsidRPr="00DA3DAC">
        <w:rPr>
          <w:spacing w:val="-5"/>
          <w:sz w:val="24"/>
          <w:szCs w:val="24"/>
        </w:rPr>
        <w:t xml:space="preserve"> </w:t>
      </w:r>
      <w:r w:rsidRPr="00DA3DAC">
        <w:rPr>
          <w:sz w:val="24"/>
          <w:szCs w:val="24"/>
        </w:rPr>
        <w:t>Direkt</w:t>
      </w:r>
      <w:r w:rsidRPr="00DA3DAC">
        <w:rPr>
          <w:spacing w:val="-4"/>
          <w:sz w:val="24"/>
          <w:szCs w:val="24"/>
        </w:rPr>
        <w:t xml:space="preserve"> </w:t>
      </w:r>
      <w:r w:rsidRPr="00DA3DAC">
        <w:rPr>
          <w:sz w:val="24"/>
          <w:szCs w:val="24"/>
        </w:rPr>
        <w:t>és</w:t>
      </w:r>
      <w:r w:rsidRPr="00DA3DAC">
        <w:rPr>
          <w:spacing w:val="-6"/>
          <w:sz w:val="24"/>
          <w:szCs w:val="24"/>
        </w:rPr>
        <w:t xml:space="preserve"> </w:t>
      </w:r>
      <w:r w:rsidRPr="00DA3DAC">
        <w:rPr>
          <w:sz w:val="24"/>
          <w:szCs w:val="24"/>
        </w:rPr>
        <w:t>indirekt</w:t>
      </w:r>
      <w:r w:rsidRPr="00DA3DAC">
        <w:rPr>
          <w:spacing w:val="-6"/>
          <w:sz w:val="24"/>
          <w:szCs w:val="24"/>
        </w:rPr>
        <w:t xml:space="preserve"> </w:t>
      </w:r>
      <w:r w:rsidRPr="00DA3DAC">
        <w:rPr>
          <w:sz w:val="24"/>
          <w:szCs w:val="24"/>
        </w:rPr>
        <w:t>csokoládégyártás</w:t>
      </w:r>
      <w:r w:rsidRPr="00DA3DAC">
        <w:rPr>
          <w:spacing w:val="-3"/>
          <w:sz w:val="24"/>
          <w:szCs w:val="24"/>
        </w:rPr>
        <w:t xml:space="preserve"> </w:t>
      </w:r>
      <w:r w:rsidRPr="00DA3DAC">
        <w:rPr>
          <w:sz w:val="24"/>
          <w:szCs w:val="24"/>
        </w:rPr>
        <w:t>fő</w:t>
      </w:r>
      <w:r w:rsidRPr="00DA3DAC">
        <w:rPr>
          <w:spacing w:val="-5"/>
          <w:sz w:val="24"/>
          <w:szCs w:val="24"/>
        </w:rPr>
        <w:t xml:space="preserve"> </w:t>
      </w:r>
      <w:r w:rsidRPr="00DA3DAC">
        <w:rPr>
          <w:sz w:val="24"/>
          <w:szCs w:val="24"/>
        </w:rPr>
        <w:t>műveletei.</w:t>
      </w:r>
      <w:r w:rsidRPr="00DA3DAC">
        <w:rPr>
          <w:spacing w:val="-5"/>
          <w:sz w:val="24"/>
          <w:szCs w:val="24"/>
        </w:rPr>
        <w:t xml:space="preserve"> </w:t>
      </w:r>
      <w:r w:rsidRPr="00DA3DAC">
        <w:rPr>
          <w:sz w:val="24"/>
          <w:szCs w:val="24"/>
        </w:rPr>
        <w:t>Csokoládépaszta</w:t>
      </w:r>
      <w:r w:rsidRPr="00DA3DAC">
        <w:rPr>
          <w:spacing w:val="-47"/>
          <w:sz w:val="24"/>
          <w:szCs w:val="24"/>
        </w:rPr>
        <w:t xml:space="preserve"> </w:t>
      </w:r>
      <w:r w:rsidRPr="00DA3DAC">
        <w:rPr>
          <w:sz w:val="24"/>
          <w:szCs w:val="24"/>
        </w:rPr>
        <w:t>kialakítása, berendezései.</w:t>
      </w:r>
    </w:p>
    <w:p w:rsidR="00655167" w:rsidRPr="00DA3DAC" w:rsidRDefault="00655167" w:rsidP="00655167">
      <w:pPr>
        <w:pStyle w:val="TableParagraph"/>
        <w:numPr>
          <w:ilvl w:val="0"/>
          <w:numId w:val="34"/>
        </w:numPr>
        <w:tabs>
          <w:tab w:val="left" w:pos="284"/>
          <w:tab w:val="left" w:pos="1178"/>
        </w:tabs>
        <w:ind w:left="709" w:right="-2" w:hanging="709"/>
        <w:jc w:val="both"/>
        <w:rPr>
          <w:sz w:val="24"/>
          <w:szCs w:val="24"/>
        </w:rPr>
      </w:pPr>
      <w:r w:rsidRPr="00DA3DAC">
        <w:rPr>
          <w:sz w:val="24"/>
          <w:szCs w:val="24"/>
        </w:rPr>
        <w:t>hét:</w:t>
      </w:r>
      <w:r w:rsidRPr="00DA3DAC">
        <w:rPr>
          <w:sz w:val="24"/>
          <w:szCs w:val="24"/>
        </w:rPr>
        <w:tab/>
        <w:t>Konsolás,</w:t>
      </w:r>
      <w:r w:rsidRPr="00DA3DAC">
        <w:rPr>
          <w:spacing w:val="-6"/>
          <w:sz w:val="24"/>
          <w:szCs w:val="24"/>
        </w:rPr>
        <w:t xml:space="preserve"> </w:t>
      </w:r>
      <w:r w:rsidRPr="00DA3DAC">
        <w:rPr>
          <w:sz w:val="24"/>
          <w:szCs w:val="24"/>
        </w:rPr>
        <w:t>berendezései.</w:t>
      </w:r>
      <w:r w:rsidRPr="00DA3DAC">
        <w:rPr>
          <w:spacing w:val="-6"/>
          <w:sz w:val="24"/>
          <w:szCs w:val="24"/>
        </w:rPr>
        <w:t xml:space="preserve"> </w:t>
      </w:r>
      <w:r w:rsidRPr="00DA3DAC">
        <w:rPr>
          <w:sz w:val="24"/>
          <w:szCs w:val="24"/>
        </w:rPr>
        <w:t>Csokoládémassza</w:t>
      </w:r>
      <w:r w:rsidRPr="00DA3DAC">
        <w:rPr>
          <w:spacing w:val="-6"/>
          <w:sz w:val="24"/>
          <w:szCs w:val="24"/>
        </w:rPr>
        <w:t xml:space="preserve"> </w:t>
      </w:r>
      <w:r w:rsidRPr="00DA3DAC">
        <w:rPr>
          <w:sz w:val="24"/>
          <w:szCs w:val="24"/>
        </w:rPr>
        <w:t>tárolása,</w:t>
      </w:r>
      <w:r w:rsidRPr="00DA3DAC">
        <w:rPr>
          <w:spacing w:val="-6"/>
          <w:sz w:val="24"/>
          <w:szCs w:val="24"/>
        </w:rPr>
        <w:t xml:space="preserve"> </w:t>
      </w:r>
      <w:r w:rsidRPr="00DA3DAC">
        <w:rPr>
          <w:sz w:val="24"/>
          <w:szCs w:val="24"/>
        </w:rPr>
        <w:t>reológiai</w:t>
      </w:r>
      <w:r w:rsidRPr="00DA3DAC">
        <w:rPr>
          <w:spacing w:val="-6"/>
          <w:sz w:val="24"/>
          <w:szCs w:val="24"/>
        </w:rPr>
        <w:t xml:space="preserve"> </w:t>
      </w:r>
      <w:r w:rsidRPr="00DA3DAC">
        <w:rPr>
          <w:sz w:val="24"/>
          <w:szCs w:val="24"/>
        </w:rPr>
        <w:t>tulajdonságai.</w:t>
      </w:r>
      <w:r w:rsidRPr="00DA3DAC">
        <w:rPr>
          <w:spacing w:val="-6"/>
          <w:sz w:val="24"/>
          <w:szCs w:val="24"/>
        </w:rPr>
        <w:t xml:space="preserve"> </w:t>
      </w:r>
      <w:r w:rsidRPr="00DA3DAC">
        <w:rPr>
          <w:sz w:val="24"/>
          <w:szCs w:val="24"/>
        </w:rPr>
        <w:t>Temperálás,</w:t>
      </w:r>
      <w:r w:rsidRPr="00DA3DAC">
        <w:rPr>
          <w:spacing w:val="-47"/>
          <w:sz w:val="24"/>
          <w:szCs w:val="24"/>
        </w:rPr>
        <w:t xml:space="preserve"> </w:t>
      </w:r>
      <w:r w:rsidRPr="00DA3DAC">
        <w:rPr>
          <w:sz w:val="24"/>
          <w:szCs w:val="24"/>
        </w:rPr>
        <w:t>berendezései. Kakaóvaj</w:t>
      </w:r>
      <w:r w:rsidRPr="00DA3DAC">
        <w:rPr>
          <w:spacing w:val="2"/>
          <w:sz w:val="24"/>
          <w:szCs w:val="24"/>
        </w:rPr>
        <w:t xml:space="preserve"> </w:t>
      </w:r>
      <w:r w:rsidRPr="00DA3DAC">
        <w:rPr>
          <w:sz w:val="24"/>
          <w:szCs w:val="24"/>
        </w:rPr>
        <w:t>polimorfizmusa.</w:t>
      </w:r>
    </w:p>
    <w:p w:rsidR="00655167" w:rsidRPr="00DA3DAC" w:rsidRDefault="00655167" w:rsidP="00655167">
      <w:pPr>
        <w:pStyle w:val="TableParagraph"/>
        <w:numPr>
          <w:ilvl w:val="0"/>
          <w:numId w:val="34"/>
        </w:numPr>
        <w:tabs>
          <w:tab w:val="left" w:pos="284"/>
          <w:tab w:val="left" w:pos="1178"/>
        </w:tabs>
        <w:ind w:left="709" w:right="-2" w:hanging="709"/>
        <w:jc w:val="both"/>
        <w:rPr>
          <w:sz w:val="24"/>
          <w:szCs w:val="24"/>
        </w:rPr>
      </w:pPr>
      <w:r w:rsidRPr="00DA3DAC">
        <w:rPr>
          <w:sz w:val="24"/>
          <w:szCs w:val="24"/>
        </w:rPr>
        <w:t>hét:</w:t>
      </w:r>
      <w:r w:rsidRPr="00DA3DAC">
        <w:rPr>
          <w:sz w:val="24"/>
          <w:szCs w:val="24"/>
        </w:rPr>
        <w:tab/>
        <w:t>Csokoládékészítmények gyártásának berendezései. Csokoládékészítmények minőségi jellemzői.</w:t>
      </w:r>
      <w:r w:rsidRPr="00DA3DAC">
        <w:rPr>
          <w:spacing w:val="-48"/>
          <w:sz w:val="24"/>
          <w:szCs w:val="24"/>
        </w:rPr>
        <w:t xml:space="preserve"> </w:t>
      </w:r>
      <w:r w:rsidRPr="00DA3DAC">
        <w:rPr>
          <w:sz w:val="24"/>
          <w:szCs w:val="24"/>
        </w:rPr>
        <w:t>Kakaóporgyártás,</w:t>
      </w:r>
      <w:r w:rsidRPr="00DA3DAC">
        <w:rPr>
          <w:spacing w:val="1"/>
          <w:sz w:val="24"/>
          <w:szCs w:val="24"/>
        </w:rPr>
        <w:t xml:space="preserve"> </w:t>
      </w:r>
      <w:r w:rsidRPr="00DA3DAC">
        <w:rPr>
          <w:sz w:val="24"/>
          <w:szCs w:val="24"/>
        </w:rPr>
        <w:t>kakaómassza</w:t>
      </w:r>
      <w:r w:rsidRPr="00DA3DAC">
        <w:rPr>
          <w:spacing w:val="-1"/>
          <w:sz w:val="24"/>
          <w:szCs w:val="24"/>
        </w:rPr>
        <w:t xml:space="preserve"> </w:t>
      </w:r>
      <w:r w:rsidRPr="00DA3DAC">
        <w:rPr>
          <w:sz w:val="24"/>
          <w:szCs w:val="24"/>
        </w:rPr>
        <w:t>préselése, a</w:t>
      </w:r>
      <w:r w:rsidRPr="00DA3DAC">
        <w:rPr>
          <w:spacing w:val="-1"/>
          <w:sz w:val="24"/>
          <w:szCs w:val="24"/>
        </w:rPr>
        <w:t xml:space="preserve"> </w:t>
      </w:r>
      <w:r w:rsidRPr="00DA3DAC">
        <w:rPr>
          <w:sz w:val="24"/>
          <w:szCs w:val="24"/>
        </w:rPr>
        <w:t>préselvény</w:t>
      </w:r>
      <w:r w:rsidRPr="00DA3DAC">
        <w:rPr>
          <w:spacing w:val="-2"/>
          <w:sz w:val="24"/>
          <w:szCs w:val="24"/>
        </w:rPr>
        <w:t xml:space="preserve"> </w:t>
      </w:r>
      <w:r w:rsidRPr="00DA3DAC">
        <w:rPr>
          <w:sz w:val="24"/>
          <w:szCs w:val="24"/>
        </w:rPr>
        <w:t>temperálása, aprítása.</w:t>
      </w:r>
    </w:p>
    <w:p w:rsidR="00655167" w:rsidRPr="00DA3DAC" w:rsidRDefault="00655167" w:rsidP="00655167">
      <w:pPr>
        <w:pStyle w:val="TableParagraph"/>
        <w:numPr>
          <w:ilvl w:val="0"/>
          <w:numId w:val="34"/>
        </w:numPr>
        <w:tabs>
          <w:tab w:val="left" w:pos="284"/>
          <w:tab w:val="left" w:pos="1178"/>
        </w:tabs>
        <w:ind w:left="709" w:right="-2" w:hanging="709"/>
        <w:jc w:val="both"/>
        <w:rPr>
          <w:sz w:val="24"/>
          <w:szCs w:val="24"/>
        </w:rPr>
      </w:pPr>
      <w:r w:rsidRPr="00DA3DAC">
        <w:rPr>
          <w:sz w:val="24"/>
          <w:szCs w:val="24"/>
        </w:rPr>
        <w:t>hét:</w:t>
      </w:r>
      <w:r w:rsidRPr="00DA3DAC">
        <w:rPr>
          <w:sz w:val="24"/>
          <w:szCs w:val="24"/>
        </w:rPr>
        <w:tab/>
        <w:t>A teacserje rendszertani besorolása, növényanatómiai bemutatása, jellemzése. A tea</w:t>
      </w:r>
      <w:r w:rsidRPr="00DA3DAC">
        <w:rPr>
          <w:spacing w:val="1"/>
          <w:sz w:val="24"/>
          <w:szCs w:val="24"/>
        </w:rPr>
        <w:t xml:space="preserve"> </w:t>
      </w:r>
      <w:r w:rsidRPr="00DA3DAC">
        <w:rPr>
          <w:sz w:val="24"/>
          <w:szCs w:val="24"/>
        </w:rPr>
        <w:t>hatóanyagainak, érzékszervi megítélést befolyásoló tényezőinek bemutatása. A fontosabb tea</w:t>
      </w:r>
      <w:r w:rsidRPr="00DA3DAC">
        <w:rPr>
          <w:spacing w:val="-48"/>
          <w:sz w:val="24"/>
          <w:szCs w:val="24"/>
        </w:rPr>
        <w:t xml:space="preserve"> </w:t>
      </w:r>
      <w:r w:rsidRPr="00DA3DAC">
        <w:rPr>
          <w:sz w:val="24"/>
          <w:szCs w:val="24"/>
        </w:rPr>
        <w:t>típusok</w:t>
      </w:r>
      <w:r w:rsidRPr="00DA3DAC">
        <w:rPr>
          <w:spacing w:val="-2"/>
          <w:sz w:val="24"/>
          <w:szCs w:val="24"/>
        </w:rPr>
        <w:t xml:space="preserve"> </w:t>
      </w:r>
      <w:r w:rsidRPr="00DA3DAC">
        <w:rPr>
          <w:sz w:val="24"/>
          <w:szCs w:val="24"/>
        </w:rPr>
        <w:t>bemutatása.</w:t>
      </w:r>
    </w:p>
    <w:p w:rsidR="00655167" w:rsidRPr="00DA3DAC" w:rsidRDefault="00655167" w:rsidP="00655167">
      <w:pPr>
        <w:pStyle w:val="TableParagraph"/>
        <w:numPr>
          <w:ilvl w:val="0"/>
          <w:numId w:val="34"/>
        </w:numPr>
        <w:tabs>
          <w:tab w:val="left" w:pos="284"/>
          <w:tab w:val="left" w:pos="1178"/>
        </w:tabs>
        <w:ind w:left="709" w:right="-2" w:hanging="709"/>
        <w:jc w:val="both"/>
        <w:rPr>
          <w:sz w:val="24"/>
          <w:szCs w:val="24"/>
        </w:rPr>
      </w:pPr>
      <w:r w:rsidRPr="00DA3DAC">
        <w:rPr>
          <w:sz w:val="24"/>
          <w:szCs w:val="24"/>
        </w:rPr>
        <w:t>hét:</w:t>
      </w:r>
      <w:r w:rsidRPr="00DA3DAC">
        <w:rPr>
          <w:sz w:val="24"/>
          <w:szCs w:val="24"/>
        </w:rPr>
        <w:tab/>
        <w:t>A levelek felosztása, kora és a minőség kapcsolata. Zöld és fekete teák gyártása és osztályozása.</w:t>
      </w:r>
      <w:r w:rsidRPr="00DA3DAC">
        <w:rPr>
          <w:spacing w:val="-48"/>
          <w:sz w:val="24"/>
          <w:szCs w:val="24"/>
        </w:rPr>
        <w:t xml:space="preserve"> </w:t>
      </w:r>
      <w:r w:rsidRPr="00DA3DAC">
        <w:rPr>
          <w:sz w:val="24"/>
          <w:szCs w:val="24"/>
        </w:rPr>
        <w:t>A</w:t>
      </w:r>
      <w:r w:rsidRPr="00DA3DAC">
        <w:rPr>
          <w:spacing w:val="-1"/>
          <w:sz w:val="24"/>
          <w:szCs w:val="24"/>
        </w:rPr>
        <w:t xml:space="preserve"> </w:t>
      </w:r>
      <w:r w:rsidRPr="00DA3DAC">
        <w:rPr>
          <w:sz w:val="24"/>
          <w:szCs w:val="24"/>
        </w:rPr>
        <w:t>feldolgozás-technológia hatása</w:t>
      </w:r>
      <w:r w:rsidRPr="00DA3DAC">
        <w:rPr>
          <w:spacing w:val="-1"/>
          <w:sz w:val="24"/>
          <w:szCs w:val="24"/>
        </w:rPr>
        <w:t xml:space="preserve"> </w:t>
      </w:r>
      <w:r w:rsidRPr="00DA3DAC">
        <w:rPr>
          <w:sz w:val="24"/>
          <w:szCs w:val="24"/>
        </w:rPr>
        <w:t>a</w:t>
      </w:r>
      <w:r w:rsidRPr="00DA3DAC">
        <w:rPr>
          <w:spacing w:val="3"/>
          <w:sz w:val="24"/>
          <w:szCs w:val="24"/>
        </w:rPr>
        <w:t xml:space="preserve"> </w:t>
      </w:r>
      <w:r w:rsidRPr="00DA3DAC">
        <w:rPr>
          <w:sz w:val="24"/>
          <w:szCs w:val="24"/>
        </w:rPr>
        <w:t>minőségre.</w:t>
      </w:r>
    </w:p>
    <w:p w:rsidR="00655167" w:rsidRPr="00DA3DAC" w:rsidRDefault="00655167" w:rsidP="00655167">
      <w:pPr>
        <w:pStyle w:val="TableParagraph"/>
        <w:numPr>
          <w:ilvl w:val="0"/>
          <w:numId w:val="34"/>
        </w:numPr>
        <w:tabs>
          <w:tab w:val="left" w:pos="284"/>
          <w:tab w:val="left" w:pos="773"/>
        </w:tabs>
        <w:ind w:left="709" w:right="-2" w:hanging="709"/>
        <w:jc w:val="both"/>
        <w:rPr>
          <w:sz w:val="24"/>
          <w:szCs w:val="24"/>
        </w:rPr>
      </w:pPr>
      <w:r w:rsidRPr="00DA3DAC">
        <w:rPr>
          <w:sz w:val="24"/>
          <w:szCs w:val="24"/>
        </w:rPr>
        <w:t>hét:</w:t>
      </w:r>
      <w:r w:rsidRPr="00DA3DAC">
        <w:rPr>
          <w:spacing w:val="1"/>
          <w:sz w:val="24"/>
          <w:szCs w:val="24"/>
        </w:rPr>
        <w:t xml:space="preserve"> </w:t>
      </w:r>
      <w:r w:rsidRPr="00DA3DAC">
        <w:rPr>
          <w:sz w:val="24"/>
          <w:szCs w:val="24"/>
        </w:rPr>
        <w:t>Teakeverékek jellemzése. A teák aromásítása, csomagolása. Tea főzetkészítési módok és</w:t>
      </w:r>
      <w:r w:rsidRPr="00DA3DAC">
        <w:rPr>
          <w:spacing w:val="-47"/>
          <w:sz w:val="24"/>
          <w:szCs w:val="24"/>
        </w:rPr>
        <w:t xml:space="preserve"> </w:t>
      </w:r>
      <w:r w:rsidRPr="00DA3DAC">
        <w:rPr>
          <w:sz w:val="24"/>
          <w:szCs w:val="24"/>
        </w:rPr>
        <w:t>hatásuk</w:t>
      </w:r>
      <w:r w:rsidRPr="00DA3DAC">
        <w:rPr>
          <w:spacing w:val="-2"/>
          <w:sz w:val="24"/>
          <w:szCs w:val="24"/>
        </w:rPr>
        <w:t xml:space="preserve"> </w:t>
      </w:r>
      <w:r w:rsidRPr="00DA3DAC">
        <w:rPr>
          <w:sz w:val="24"/>
          <w:szCs w:val="24"/>
        </w:rPr>
        <w:t>a főzet</w:t>
      </w:r>
      <w:r w:rsidRPr="00DA3DAC">
        <w:rPr>
          <w:spacing w:val="2"/>
          <w:sz w:val="24"/>
          <w:szCs w:val="24"/>
        </w:rPr>
        <w:t xml:space="preserve"> </w:t>
      </w:r>
      <w:r w:rsidRPr="00DA3DAC">
        <w:rPr>
          <w:sz w:val="24"/>
          <w:szCs w:val="24"/>
        </w:rPr>
        <w:t>minőségére.</w:t>
      </w:r>
    </w:p>
    <w:p w:rsidR="00655167" w:rsidRPr="00DA3DAC" w:rsidRDefault="00655167" w:rsidP="00655167">
      <w:pPr>
        <w:pStyle w:val="TableParagraph"/>
        <w:numPr>
          <w:ilvl w:val="0"/>
          <w:numId w:val="34"/>
        </w:numPr>
        <w:tabs>
          <w:tab w:val="left" w:pos="284"/>
          <w:tab w:val="left" w:pos="773"/>
        </w:tabs>
        <w:ind w:left="709" w:right="-2" w:hanging="709"/>
        <w:jc w:val="both"/>
        <w:rPr>
          <w:sz w:val="24"/>
          <w:szCs w:val="24"/>
        </w:rPr>
      </w:pPr>
      <w:r w:rsidRPr="00DA3DAC">
        <w:rPr>
          <w:sz w:val="24"/>
          <w:szCs w:val="24"/>
        </w:rPr>
        <w:t>hét:</w:t>
      </w:r>
      <w:r w:rsidRPr="00DA3DAC">
        <w:rPr>
          <w:spacing w:val="45"/>
          <w:sz w:val="24"/>
          <w:szCs w:val="24"/>
        </w:rPr>
        <w:t xml:space="preserve"> </w:t>
      </w:r>
      <w:r w:rsidRPr="00DA3DAC">
        <w:rPr>
          <w:sz w:val="24"/>
          <w:szCs w:val="24"/>
        </w:rPr>
        <w:t>Édesipar</w:t>
      </w:r>
      <w:r w:rsidRPr="00DA3DAC">
        <w:rPr>
          <w:spacing w:val="-4"/>
          <w:sz w:val="24"/>
          <w:szCs w:val="24"/>
        </w:rPr>
        <w:t xml:space="preserve"> </w:t>
      </w:r>
      <w:r w:rsidRPr="00DA3DAC">
        <w:rPr>
          <w:sz w:val="24"/>
          <w:szCs w:val="24"/>
        </w:rPr>
        <w:t>általános</w:t>
      </w:r>
      <w:r w:rsidRPr="00DA3DAC">
        <w:rPr>
          <w:spacing w:val="-3"/>
          <w:sz w:val="24"/>
          <w:szCs w:val="24"/>
        </w:rPr>
        <w:t xml:space="preserve"> </w:t>
      </w:r>
      <w:r w:rsidRPr="00DA3DAC">
        <w:rPr>
          <w:sz w:val="24"/>
          <w:szCs w:val="24"/>
        </w:rPr>
        <w:t>műveletei:</w:t>
      </w:r>
      <w:r w:rsidRPr="00DA3DAC">
        <w:rPr>
          <w:spacing w:val="-4"/>
          <w:sz w:val="24"/>
          <w:szCs w:val="24"/>
        </w:rPr>
        <w:t xml:space="preserve"> </w:t>
      </w:r>
      <w:r w:rsidRPr="00DA3DAC">
        <w:rPr>
          <w:sz w:val="24"/>
          <w:szCs w:val="24"/>
        </w:rPr>
        <w:t>oldás,</w:t>
      </w:r>
      <w:r w:rsidRPr="00DA3DAC">
        <w:rPr>
          <w:spacing w:val="-4"/>
          <w:sz w:val="24"/>
          <w:szCs w:val="24"/>
        </w:rPr>
        <w:t xml:space="preserve"> </w:t>
      </w:r>
      <w:r w:rsidRPr="00DA3DAC">
        <w:rPr>
          <w:sz w:val="24"/>
          <w:szCs w:val="24"/>
        </w:rPr>
        <w:t>besűrítés,</w:t>
      </w:r>
      <w:r w:rsidRPr="00DA3DAC">
        <w:rPr>
          <w:spacing w:val="-4"/>
          <w:sz w:val="24"/>
          <w:szCs w:val="24"/>
        </w:rPr>
        <w:t xml:space="preserve"> </w:t>
      </w:r>
      <w:r w:rsidRPr="00DA3DAC">
        <w:rPr>
          <w:sz w:val="24"/>
          <w:szCs w:val="24"/>
        </w:rPr>
        <w:t>elválasztási</w:t>
      </w:r>
      <w:r w:rsidRPr="00DA3DAC">
        <w:rPr>
          <w:spacing w:val="-5"/>
          <w:sz w:val="24"/>
          <w:szCs w:val="24"/>
        </w:rPr>
        <w:t xml:space="preserve"> </w:t>
      </w:r>
      <w:r w:rsidRPr="00DA3DAC">
        <w:rPr>
          <w:sz w:val="24"/>
          <w:szCs w:val="24"/>
        </w:rPr>
        <w:t>műveletek.</w:t>
      </w:r>
    </w:p>
    <w:p w:rsidR="00655167" w:rsidRPr="00DA3DAC" w:rsidRDefault="00655167" w:rsidP="00655167">
      <w:pPr>
        <w:pStyle w:val="TableParagraph"/>
        <w:numPr>
          <w:ilvl w:val="0"/>
          <w:numId w:val="34"/>
        </w:numPr>
        <w:tabs>
          <w:tab w:val="left" w:pos="284"/>
          <w:tab w:val="left" w:pos="773"/>
        </w:tabs>
        <w:ind w:left="709" w:right="-2" w:hanging="709"/>
        <w:jc w:val="both"/>
        <w:rPr>
          <w:sz w:val="24"/>
          <w:szCs w:val="24"/>
        </w:rPr>
      </w:pPr>
      <w:r w:rsidRPr="00DA3DAC">
        <w:rPr>
          <w:sz w:val="24"/>
          <w:szCs w:val="24"/>
        </w:rPr>
        <w:t>hét:</w:t>
      </w:r>
      <w:r w:rsidRPr="00DA3DAC">
        <w:rPr>
          <w:spacing w:val="1"/>
          <w:sz w:val="24"/>
          <w:szCs w:val="24"/>
        </w:rPr>
        <w:t xml:space="preserve"> </w:t>
      </w:r>
      <w:r w:rsidRPr="00DA3DAC">
        <w:rPr>
          <w:sz w:val="24"/>
          <w:szCs w:val="24"/>
        </w:rPr>
        <w:t>Édesipar általános műveletei: szárítás, pörkölés, sütés, aprítás, formázás, szerkezetkialakítás,</w:t>
      </w:r>
      <w:r w:rsidRPr="00DA3DAC">
        <w:rPr>
          <w:spacing w:val="-47"/>
          <w:sz w:val="24"/>
          <w:szCs w:val="24"/>
        </w:rPr>
        <w:t xml:space="preserve"> </w:t>
      </w:r>
      <w:r w:rsidRPr="00DA3DAC">
        <w:rPr>
          <w:sz w:val="24"/>
          <w:szCs w:val="24"/>
        </w:rPr>
        <w:t>jellegkialakítás</w:t>
      </w:r>
      <w:r w:rsidRPr="00DA3DAC">
        <w:rPr>
          <w:spacing w:val="-2"/>
          <w:sz w:val="24"/>
          <w:szCs w:val="24"/>
        </w:rPr>
        <w:t xml:space="preserve"> </w:t>
      </w:r>
      <w:r w:rsidRPr="00DA3DAC">
        <w:rPr>
          <w:sz w:val="24"/>
          <w:szCs w:val="24"/>
        </w:rPr>
        <w:t>elve és</w:t>
      </w:r>
      <w:r w:rsidRPr="00DA3DAC">
        <w:rPr>
          <w:spacing w:val="-1"/>
          <w:sz w:val="24"/>
          <w:szCs w:val="24"/>
        </w:rPr>
        <w:t xml:space="preserve"> </w:t>
      </w:r>
      <w:r w:rsidRPr="00DA3DAC">
        <w:rPr>
          <w:sz w:val="24"/>
          <w:szCs w:val="24"/>
        </w:rPr>
        <w:t>berendezései.</w:t>
      </w:r>
    </w:p>
    <w:p w:rsidR="00655167" w:rsidRPr="00DA3DAC" w:rsidRDefault="00655167" w:rsidP="00655167">
      <w:pPr>
        <w:pStyle w:val="TableParagraph"/>
        <w:numPr>
          <w:ilvl w:val="0"/>
          <w:numId w:val="34"/>
        </w:numPr>
        <w:tabs>
          <w:tab w:val="left" w:pos="284"/>
          <w:tab w:val="left" w:pos="773"/>
        </w:tabs>
        <w:ind w:left="709" w:right="-2" w:hanging="709"/>
        <w:jc w:val="both"/>
        <w:rPr>
          <w:sz w:val="24"/>
          <w:szCs w:val="24"/>
        </w:rPr>
      </w:pPr>
      <w:r w:rsidRPr="00DA3DAC">
        <w:rPr>
          <w:sz w:val="24"/>
          <w:szCs w:val="24"/>
        </w:rPr>
        <w:t>hét:</w:t>
      </w:r>
      <w:r w:rsidRPr="00DA3DAC">
        <w:rPr>
          <w:spacing w:val="1"/>
          <w:sz w:val="24"/>
          <w:szCs w:val="24"/>
        </w:rPr>
        <w:t xml:space="preserve"> </w:t>
      </w:r>
      <w:r w:rsidRPr="00DA3DAC">
        <w:rPr>
          <w:sz w:val="24"/>
          <w:szCs w:val="24"/>
        </w:rPr>
        <w:t>Cukorkagyártás és –formázás, karamellakészítmények, zselékészítmények gyártási műveletei,</w:t>
      </w:r>
      <w:r w:rsidRPr="00DA3DAC">
        <w:rPr>
          <w:spacing w:val="-47"/>
          <w:sz w:val="24"/>
          <w:szCs w:val="24"/>
        </w:rPr>
        <w:t xml:space="preserve"> </w:t>
      </w:r>
      <w:r w:rsidRPr="00DA3DAC">
        <w:rPr>
          <w:sz w:val="24"/>
          <w:szCs w:val="24"/>
        </w:rPr>
        <w:t>csomagolásuk.</w:t>
      </w:r>
    </w:p>
    <w:p w:rsidR="00655167" w:rsidRPr="00DA3DAC" w:rsidRDefault="00655167" w:rsidP="00655167">
      <w:pPr>
        <w:pStyle w:val="TableParagraph"/>
        <w:numPr>
          <w:ilvl w:val="0"/>
          <w:numId w:val="34"/>
        </w:numPr>
        <w:tabs>
          <w:tab w:val="left" w:pos="284"/>
          <w:tab w:val="left" w:pos="773"/>
        </w:tabs>
        <w:ind w:left="709" w:right="-2" w:hanging="709"/>
        <w:jc w:val="both"/>
        <w:rPr>
          <w:sz w:val="24"/>
          <w:szCs w:val="24"/>
        </w:rPr>
      </w:pPr>
      <w:r w:rsidRPr="00DA3DAC">
        <w:rPr>
          <w:sz w:val="24"/>
          <w:szCs w:val="24"/>
        </w:rPr>
        <w:t>hét: Lazított szerkezetű édesipari termékek gyártása, olajos magvakból készült termékek, grillázs- és</w:t>
      </w:r>
      <w:r w:rsidRPr="00DA3DAC">
        <w:rPr>
          <w:spacing w:val="-47"/>
          <w:sz w:val="24"/>
          <w:szCs w:val="24"/>
        </w:rPr>
        <w:t xml:space="preserve"> </w:t>
      </w:r>
      <w:r w:rsidRPr="00DA3DAC">
        <w:rPr>
          <w:sz w:val="24"/>
          <w:szCs w:val="24"/>
        </w:rPr>
        <w:t>marcipánkészítmények, drazsékészítmények gyártása, gyümölcsök feldolgozása édesipari célra.</w:t>
      </w:r>
      <w:r w:rsidRPr="00DA3DAC">
        <w:rPr>
          <w:spacing w:val="-47"/>
          <w:sz w:val="24"/>
          <w:szCs w:val="24"/>
        </w:rPr>
        <w:t xml:space="preserve"> </w:t>
      </w:r>
      <w:r w:rsidRPr="00DA3DAC">
        <w:rPr>
          <w:sz w:val="24"/>
          <w:szCs w:val="24"/>
        </w:rPr>
        <w:t>Tablettázás, granulálás, rágógumi-készítmények</w:t>
      </w:r>
      <w:r w:rsidRPr="00DA3DAC">
        <w:rPr>
          <w:spacing w:val="-1"/>
          <w:sz w:val="24"/>
          <w:szCs w:val="24"/>
        </w:rPr>
        <w:t xml:space="preserve"> </w:t>
      </w:r>
      <w:r w:rsidRPr="00DA3DAC">
        <w:rPr>
          <w:sz w:val="24"/>
          <w:szCs w:val="24"/>
        </w:rPr>
        <w:t>gyártása.</w:t>
      </w:r>
    </w:p>
    <w:p w:rsidR="00655167" w:rsidRPr="00DA3DAC" w:rsidRDefault="00655167" w:rsidP="00655167">
      <w:pPr>
        <w:pStyle w:val="TableParagraph"/>
        <w:tabs>
          <w:tab w:val="left" w:pos="773"/>
        </w:tabs>
        <w:ind w:left="470" w:right="430"/>
        <w:rPr>
          <w:sz w:val="24"/>
          <w:szCs w:val="24"/>
        </w:rPr>
      </w:pPr>
    </w:p>
    <w:p w:rsidR="00655167" w:rsidRPr="00DA3DAC" w:rsidRDefault="00655167" w:rsidP="00655167">
      <w:pPr>
        <w:pStyle w:val="TableParagraph"/>
        <w:tabs>
          <w:tab w:val="left" w:pos="773"/>
        </w:tabs>
        <w:ind w:left="0" w:right="430"/>
        <w:rPr>
          <w:sz w:val="24"/>
          <w:szCs w:val="24"/>
        </w:rPr>
      </w:pPr>
      <w:r w:rsidRPr="00DA3DAC">
        <w:rPr>
          <w:b/>
          <w:sz w:val="24"/>
          <w:szCs w:val="24"/>
        </w:rPr>
        <w:t xml:space="preserve">Évközi ellenőrzés módja: </w:t>
      </w:r>
    </w:p>
    <w:p w:rsidR="00655167" w:rsidRPr="00DA3DAC" w:rsidRDefault="00655167" w:rsidP="00655167">
      <w:pPr>
        <w:spacing w:before="120"/>
        <w:jc w:val="both"/>
        <w:rPr>
          <w:i/>
        </w:rPr>
      </w:pPr>
      <w:r w:rsidRPr="00DA3DAC">
        <w:t>Az aláírás megszerzésnek feltétele a gyakorlatokon való részvétel</w:t>
      </w:r>
      <w:r>
        <w:t xml:space="preserve">, továbbá prezentáció készítése és annak bemutatása. </w:t>
      </w:r>
    </w:p>
    <w:p w:rsidR="00655167" w:rsidRPr="00DA3DAC" w:rsidRDefault="00655167" w:rsidP="00655167">
      <w:pPr>
        <w:spacing w:before="120"/>
        <w:jc w:val="both"/>
      </w:pPr>
      <w:r w:rsidRPr="00DA3DAC">
        <w:rPr>
          <w:b/>
        </w:rPr>
        <w:t>Számonkérés módja</w:t>
      </w:r>
      <w:r w:rsidRPr="00DA3DAC">
        <w:t xml:space="preserve"> (</w:t>
      </w:r>
      <w:r w:rsidRPr="00DA3DAC">
        <w:rPr>
          <w:i/>
        </w:rPr>
        <w:t>félévi vizsgajegy kialakításának módja – beszámoló, gyakorlati jegy, kollokvium, szigorlat</w:t>
      </w:r>
      <w:r w:rsidRPr="00DA3DAC">
        <w:t xml:space="preserve">): </w:t>
      </w:r>
      <w:r>
        <w:t>írásbeli vizsga</w:t>
      </w:r>
    </w:p>
    <w:p w:rsidR="00655167" w:rsidRPr="00DA3DAC" w:rsidRDefault="00655167" w:rsidP="00655167"/>
    <w:p w:rsidR="00655167" w:rsidRPr="00DA3DAC" w:rsidRDefault="00655167" w:rsidP="00655167">
      <w:r w:rsidRPr="00DA3DAC">
        <w:rPr>
          <w:b/>
        </w:rPr>
        <w:t>Oktatási segédanyagok:</w:t>
      </w:r>
      <w:r w:rsidRPr="00DA3DAC">
        <w:t xml:space="preserve"> az előadások diasorai</w:t>
      </w:r>
    </w:p>
    <w:p w:rsidR="00655167" w:rsidRPr="00DA3DAC" w:rsidRDefault="00655167" w:rsidP="00655167">
      <w:pPr>
        <w:rPr>
          <w:b/>
        </w:rPr>
      </w:pPr>
    </w:p>
    <w:p w:rsidR="00655167" w:rsidRPr="00DA3DAC" w:rsidRDefault="00655167" w:rsidP="00655167">
      <w:pPr>
        <w:rPr>
          <w:b/>
        </w:rPr>
      </w:pPr>
      <w:r w:rsidRPr="00DA3DAC">
        <w:rPr>
          <w:b/>
        </w:rPr>
        <w:t xml:space="preserve">Ajánlott irodalom: </w:t>
      </w:r>
    </w:p>
    <w:p w:rsidR="00655167" w:rsidRPr="00DA3DAC" w:rsidRDefault="00655167" w:rsidP="00655167">
      <w:pPr>
        <w:pStyle w:val="TableParagraph"/>
        <w:spacing w:before="47"/>
        <w:ind w:left="0" w:right="-2"/>
        <w:jc w:val="both"/>
        <w:rPr>
          <w:sz w:val="24"/>
          <w:szCs w:val="24"/>
          <w:lang w:val="hu-HU"/>
        </w:rPr>
      </w:pPr>
      <w:r w:rsidRPr="00DA3DAC">
        <w:rPr>
          <w:sz w:val="24"/>
          <w:szCs w:val="24"/>
          <w:lang w:val="hu-HU"/>
        </w:rPr>
        <w:t>Dr. Mohos Ferenc – Édesipari technológia I., Nemzeti Agrárszaktanácsadási, Képzési és</w:t>
      </w:r>
      <w:r w:rsidRPr="00DA3DAC">
        <w:rPr>
          <w:spacing w:val="-52"/>
          <w:sz w:val="24"/>
          <w:szCs w:val="24"/>
          <w:lang w:val="hu-HU"/>
        </w:rPr>
        <w:t xml:space="preserve"> </w:t>
      </w:r>
      <w:r w:rsidRPr="00DA3DAC">
        <w:rPr>
          <w:sz w:val="24"/>
          <w:szCs w:val="24"/>
          <w:lang w:val="hu-HU"/>
        </w:rPr>
        <w:t>Vidékfejlesztési</w:t>
      </w:r>
      <w:r w:rsidRPr="00DA3DAC">
        <w:rPr>
          <w:spacing w:val="-3"/>
          <w:sz w:val="24"/>
          <w:szCs w:val="24"/>
          <w:lang w:val="hu-HU"/>
        </w:rPr>
        <w:t xml:space="preserve"> </w:t>
      </w:r>
      <w:r w:rsidRPr="00DA3DAC">
        <w:rPr>
          <w:sz w:val="24"/>
          <w:szCs w:val="24"/>
          <w:lang w:val="hu-HU"/>
        </w:rPr>
        <w:t>Intézet, 2014.</w:t>
      </w:r>
    </w:p>
    <w:p w:rsidR="00655167" w:rsidRPr="00DA3DAC" w:rsidRDefault="00655167" w:rsidP="00655167">
      <w:pPr>
        <w:pStyle w:val="TableParagraph"/>
        <w:ind w:left="0" w:right="-2"/>
        <w:jc w:val="both"/>
        <w:rPr>
          <w:sz w:val="24"/>
          <w:szCs w:val="24"/>
          <w:lang w:val="hu-HU"/>
        </w:rPr>
      </w:pPr>
      <w:r w:rsidRPr="00DA3DAC">
        <w:rPr>
          <w:sz w:val="24"/>
          <w:szCs w:val="24"/>
          <w:lang w:val="hu-HU"/>
        </w:rPr>
        <w:t>Dr. Mohos Ferenc – Édesipari technológia II., Nemzeti Agrárszaktanácsadási, Képzési és</w:t>
      </w:r>
      <w:r w:rsidRPr="00DA3DAC">
        <w:rPr>
          <w:spacing w:val="-52"/>
          <w:sz w:val="24"/>
          <w:szCs w:val="24"/>
          <w:lang w:val="hu-HU"/>
        </w:rPr>
        <w:t xml:space="preserve"> </w:t>
      </w:r>
      <w:r w:rsidRPr="00DA3DAC">
        <w:rPr>
          <w:sz w:val="24"/>
          <w:szCs w:val="24"/>
          <w:lang w:val="hu-HU"/>
        </w:rPr>
        <w:t>Vidékfejlesztési</w:t>
      </w:r>
      <w:r w:rsidRPr="00DA3DAC">
        <w:rPr>
          <w:spacing w:val="-3"/>
          <w:sz w:val="24"/>
          <w:szCs w:val="24"/>
          <w:lang w:val="hu-HU"/>
        </w:rPr>
        <w:t xml:space="preserve"> </w:t>
      </w:r>
      <w:r w:rsidRPr="00DA3DAC">
        <w:rPr>
          <w:sz w:val="24"/>
          <w:szCs w:val="24"/>
          <w:lang w:val="hu-HU"/>
        </w:rPr>
        <w:t>Intézet, 2014.</w:t>
      </w:r>
    </w:p>
    <w:p w:rsidR="00655167" w:rsidRPr="00DA3DAC" w:rsidRDefault="00655167" w:rsidP="00655167">
      <w:pPr>
        <w:pStyle w:val="TableParagraph"/>
        <w:spacing w:before="1"/>
        <w:ind w:left="0" w:right="-2"/>
        <w:jc w:val="both"/>
        <w:rPr>
          <w:sz w:val="24"/>
          <w:szCs w:val="24"/>
        </w:rPr>
      </w:pPr>
      <w:r w:rsidRPr="00DA3DAC">
        <w:rPr>
          <w:sz w:val="24"/>
          <w:szCs w:val="24"/>
        </w:rPr>
        <w:t>F.Á. Mohos, PhD – Confectionery and Chocolate Engineering (Principles and Applications), A</w:t>
      </w:r>
      <w:r w:rsidRPr="00DA3DAC">
        <w:rPr>
          <w:spacing w:val="-52"/>
          <w:sz w:val="24"/>
          <w:szCs w:val="24"/>
        </w:rPr>
        <w:t xml:space="preserve"> </w:t>
      </w:r>
      <w:r w:rsidRPr="00DA3DAC">
        <w:rPr>
          <w:sz w:val="24"/>
          <w:szCs w:val="24"/>
        </w:rPr>
        <w:t>John Wiley</w:t>
      </w:r>
      <w:r w:rsidRPr="00DA3DAC">
        <w:rPr>
          <w:spacing w:val="-3"/>
          <w:sz w:val="24"/>
          <w:szCs w:val="24"/>
        </w:rPr>
        <w:t xml:space="preserve"> </w:t>
      </w:r>
      <w:r w:rsidRPr="00DA3DAC">
        <w:rPr>
          <w:sz w:val="24"/>
          <w:szCs w:val="24"/>
        </w:rPr>
        <w:t>&amp;</w:t>
      </w:r>
      <w:r w:rsidRPr="00DA3DAC">
        <w:rPr>
          <w:spacing w:val="-2"/>
          <w:sz w:val="24"/>
          <w:szCs w:val="24"/>
        </w:rPr>
        <w:t xml:space="preserve"> </w:t>
      </w:r>
      <w:r w:rsidRPr="00DA3DAC">
        <w:rPr>
          <w:sz w:val="24"/>
          <w:szCs w:val="24"/>
        </w:rPr>
        <w:t>Sons, Ltd.,</w:t>
      </w:r>
      <w:r w:rsidRPr="00DA3DAC">
        <w:rPr>
          <w:spacing w:val="-3"/>
          <w:sz w:val="24"/>
          <w:szCs w:val="24"/>
        </w:rPr>
        <w:t xml:space="preserve"> </w:t>
      </w:r>
      <w:r w:rsidRPr="00DA3DAC">
        <w:rPr>
          <w:sz w:val="24"/>
          <w:szCs w:val="24"/>
        </w:rPr>
        <w:t>Publication</w:t>
      </w:r>
      <w:r w:rsidRPr="00DA3DAC">
        <w:rPr>
          <w:spacing w:val="-3"/>
          <w:sz w:val="24"/>
          <w:szCs w:val="24"/>
        </w:rPr>
        <w:t xml:space="preserve"> </w:t>
      </w:r>
      <w:r w:rsidRPr="00DA3DAC">
        <w:rPr>
          <w:sz w:val="24"/>
          <w:szCs w:val="24"/>
        </w:rPr>
        <w:t>2010.</w:t>
      </w:r>
    </w:p>
    <w:p w:rsidR="00655167" w:rsidRPr="00DA3DAC" w:rsidRDefault="00655167" w:rsidP="00655167">
      <w:pPr>
        <w:pStyle w:val="TableParagraph"/>
        <w:ind w:left="0" w:right="-2"/>
        <w:jc w:val="both"/>
        <w:rPr>
          <w:sz w:val="24"/>
          <w:szCs w:val="24"/>
        </w:rPr>
      </w:pPr>
      <w:r w:rsidRPr="00DA3DAC">
        <w:rPr>
          <w:sz w:val="24"/>
          <w:szCs w:val="24"/>
        </w:rPr>
        <w:t>Coffee,</w:t>
      </w:r>
      <w:r w:rsidRPr="00DA3DAC">
        <w:rPr>
          <w:spacing w:val="2"/>
          <w:sz w:val="24"/>
          <w:szCs w:val="24"/>
        </w:rPr>
        <w:t xml:space="preserve"> </w:t>
      </w:r>
      <w:r w:rsidRPr="00DA3DAC">
        <w:rPr>
          <w:sz w:val="24"/>
          <w:szCs w:val="24"/>
        </w:rPr>
        <w:t>Tea,</w:t>
      </w:r>
      <w:r w:rsidRPr="00DA3DAC">
        <w:rPr>
          <w:spacing w:val="2"/>
          <w:sz w:val="24"/>
          <w:szCs w:val="24"/>
        </w:rPr>
        <w:t xml:space="preserve"> </w:t>
      </w:r>
      <w:r w:rsidRPr="00DA3DAC">
        <w:rPr>
          <w:sz w:val="24"/>
          <w:szCs w:val="24"/>
        </w:rPr>
        <w:t>Chocolate,</w:t>
      </w:r>
      <w:r w:rsidRPr="00DA3DAC">
        <w:rPr>
          <w:spacing w:val="5"/>
          <w:sz w:val="24"/>
          <w:szCs w:val="24"/>
        </w:rPr>
        <w:t xml:space="preserve"> </w:t>
      </w:r>
      <w:r w:rsidRPr="00DA3DAC">
        <w:rPr>
          <w:sz w:val="24"/>
          <w:szCs w:val="24"/>
        </w:rPr>
        <w:t>and</w:t>
      </w:r>
      <w:r w:rsidRPr="00DA3DAC">
        <w:rPr>
          <w:spacing w:val="5"/>
          <w:sz w:val="24"/>
          <w:szCs w:val="24"/>
        </w:rPr>
        <w:t xml:space="preserve"> </w:t>
      </w:r>
      <w:r w:rsidRPr="00DA3DAC">
        <w:rPr>
          <w:sz w:val="24"/>
          <w:szCs w:val="24"/>
        </w:rPr>
        <w:t>the</w:t>
      </w:r>
      <w:r w:rsidRPr="00DA3DAC">
        <w:rPr>
          <w:spacing w:val="5"/>
          <w:sz w:val="24"/>
          <w:szCs w:val="24"/>
        </w:rPr>
        <w:t xml:space="preserve"> </w:t>
      </w:r>
      <w:r w:rsidRPr="00DA3DAC">
        <w:rPr>
          <w:sz w:val="24"/>
          <w:szCs w:val="24"/>
        </w:rPr>
        <w:t>Brain.</w:t>
      </w:r>
      <w:r w:rsidRPr="00DA3DAC">
        <w:rPr>
          <w:spacing w:val="4"/>
          <w:sz w:val="24"/>
          <w:szCs w:val="24"/>
        </w:rPr>
        <w:t xml:space="preserve"> </w:t>
      </w:r>
      <w:r w:rsidRPr="00DA3DAC">
        <w:rPr>
          <w:sz w:val="24"/>
          <w:szCs w:val="24"/>
        </w:rPr>
        <w:t>Edited</w:t>
      </w:r>
      <w:r w:rsidRPr="00DA3DAC">
        <w:rPr>
          <w:spacing w:val="5"/>
          <w:sz w:val="24"/>
          <w:szCs w:val="24"/>
        </w:rPr>
        <w:t xml:space="preserve"> </w:t>
      </w:r>
      <w:r w:rsidRPr="00DA3DAC">
        <w:rPr>
          <w:sz w:val="24"/>
          <w:szCs w:val="24"/>
        </w:rPr>
        <w:t>by</w:t>
      </w:r>
      <w:r w:rsidRPr="00DA3DAC">
        <w:rPr>
          <w:spacing w:val="3"/>
          <w:sz w:val="24"/>
          <w:szCs w:val="24"/>
        </w:rPr>
        <w:t xml:space="preserve"> </w:t>
      </w:r>
      <w:r w:rsidRPr="00DA3DAC">
        <w:rPr>
          <w:sz w:val="24"/>
          <w:szCs w:val="24"/>
        </w:rPr>
        <w:t>Astrid</w:t>
      </w:r>
      <w:r w:rsidRPr="00DA3DAC">
        <w:rPr>
          <w:spacing w:val="4"/>
          <w:sz w:val="24"/>
          <w:szCs w:val="24"/>
        </w:rPr>
        <w:t xml:space="preserve"> </w:t>
      </w:r>
      <w:r w:rsidRPr="00DA3DAC">
        <w:rPr>
          <w:sz w:val="24"/>
          <w:szCs w:val="24"/>
        </w:rPr>
        <w:t>Nehlig,</w:t>
      </w:r>
      <w:r w:rsidRPr="00DA3DAC">
        <w:rPr>
          <w:spacing w:val="5"/>
          <w:sz w:val="24"/>
          <w:szCs w:val="24"/>
        </w:rPr>
        <w:t xml:space="preserve"> </w:t>
      </w:r>
      <w:r w:rsidRPr="00DA3DAC">
        <w:rPr>
          <w:sz w:val="24"/>
          <w:szCs w:val="24"/>
        </w:rPr>
        <w:t>2004</w:t>
      </w:r>
      <w:r w:rsidRPr="00DA3DAC">
        <w:rPr>
          <w:spacing w:val="5"/>
          <w:sz w:val="24"/>
          <w:szCs w:val="24"/>
        </w:rPr>
        <w:t xml:space="preserve"> </w:t>
      </w:r>
      <w:r w:rsidRPr="00DA3DAC">
        <w:rPr>
          <w:sz w:val="24"/>
          <w:szCs w:val="24"/>
        </w:rPr>
        <w:t>by</w:t>
      </w:r>
      <w:r w:rsidRPr="00DA3DAC">
        <w:rPr>
          <w:spacing w:val="2"/>
          <w:sz w:val="24"/>
          <w:szCs w:val="24"/>
        </w:rPr>
        <w:t xml:space="preserve"> </w:t>
      </w:r>
      <w:r w:rsidRPr="00DA3DAC">
        <w:rPr>
          <w:sz w:val="24"/>
          <w:szCs w:val="24"/>
        </w:rPr>
        <w:t>CRC</w:t>
      </w:r>
      <w:r w:rsidRPr="00DA3DAC">
        <w:rPr>
          <w:spacing w:val="4"/>
          <w:sz w:val="24"/>
          <w:szCs w:val="24"/>
        </w:rPr>
        <w:t xml:space="preserve"> </w:t>
      </w:r>
      <w:r w:rsidRPr="00DA3DAC">
        <w:rPr>
          <w:sz w:val="24"/>
          <w:szCs w:val="24"/>
        </w:rPr>
        <w:t>Press</w:t>
      </w:r>
      <w:r w:rsidRPr="00DA3DAC">
        <w:rPr>
          <w:spacing w:val="5"/>
          <w:sz w:val="24"/>
          <w:szCs w:val="24"/>
        </w:rPr>
        <w:t xml:space="preserve"> </w:t>
      </w:r>
      <w:r w:rsidRPr="00DA3DAC">
        <w:rPr>
          <w:sz w:val="24"/>
          <w:szCs w:val="24"/>
        </w:rPr>
        <w:t>LLC</w:t>
      </w:r>
      <w:r w:rsidRPr="00DA3DAC">
        <w:rPr>
          <w:spacing w:val="1"/>
          <w:sz w:val="24"/>
          <w:szCs w:val="24"/>
        </w:rPr>
        <w:t xml:space="preserve"> </w:t>
      </w:r>
      <w:r w:rsidRPr="00DA3DAC">
        <w:rPr>
          <w:sz w:val="24"/>
          <w:szCs w:val="24"/>
        </w:rPr>
        <w:t>Green Tea. Health Benefits and Applications. Yukihiko Hara, MARCEL DEKKER, INC. NEW</w:t>
      </w:r>
      <w:r w:rsidRPr="00DA3DAC">
        <w:rPr>
          <w:spacing w:val="-53"/>
          <w:sz w:val="24"/>
          <w:szCs w:val="24"/>
        </w:rPr>
        <w:t xml:space="preserve"> </w:t>
      </w:r>
      <w:r w:rsidRPr="00DA3DAC">
        <w:rPr>
          <w:sz w:val="24"/>
          <w:szCs w:val="24"/>
        </w:rPr>
        <w:t>YORK</w:t>
      </w:r>
      <w:r w:rsidRPr="00DA3DAC">
        <w:rPr>
          <w:spacing w:val="1"/>
          <w:sz w:val="24"/>
          <w:szCs w:val="24"/>
        </w:rPr>
        <w:t xml:space="preserve"> </w:t>
      </w:r>
      <w:r w:rsidRPr="00DA3DAC">
        <w:rPr>
          <w:sz w:val="24"/>
          <w:szCs w:val="24"/>
        </w:rPr>
        <w:t>2001.</w:t>
      </w:r>
    </w:p>
    <w:p w:rsidR="00655167" w:rsidRPr="00DA3DAC" w:rsidRDefault="00655167" w:rsidP="00655167">
      <w:pPr>
        <w:ind w:right="-2"/>
        <w:jc w:val="both"/>
      </w:pPr>
      <w:r w:rsidRPr="00DA3DAC">
        <w:t>Coffee: Growing, Processing, Sustainable Production: A Guidebook for Growers, Processors,</w:t>
      </w:r>
      <w:r w:rsidRPr="00DA3DAC">
        <w:rPr>
          <w:spacing w:val="-52"/>
        </w:rPr>
        <w:t xml:space="preserve"> </w:t>
      </w:r>
      <w:r w:rsidRPr="00DA3DAC">
        <w:t>Traders,</w:t>
      </w:r>
      <w:r w:rsidRPr="00DA3DAC">
        <w:rPr>
          <w:spacing w:val="-4"/>
        </w:rPr>
        <w:t xml:space="preserve"> </w:t>
      </w:r>
      <w:r w:rsidRPr="00DA3DAC">
        <w:t>and Researchers.</w:t>
      </w:r>
      <w:r w:rsidRPr="00DA3DAC">
        <w:rPr>
          <w:spacing w:val="-3"/>
        </w:rPr>
        <w:t xml:space="preserve"> </w:t>
      </w:r>
      <w:r w:rsidRPr="00DA3DAC">
        <w:t>Ed.</w:t>
      </w:r>
      <w:r w:rsidRPr="00DA3DAC">
        <w:rPr>
          <w:spacing w:val="-3"/>
        </w:rPr>
        <w:t xml:space="preserve"> </w:t>
      </w:r>
      <w:r w:rsidRPr="00DA3DAC">
        <w:t>Jean</w:t>
      </w:r>
      <w:r w:rsidRPr="00DA3DAC">
        <w:rPr>
          <w:spacing w:val="-3"/>
        </w:rPr>
        <w:t xml:space="preserve"> </w:t>
      </w:r>
      <w:r w:rsidRPr="00DA3DAC">
        <w:t>Nicolas</w:t>
      </w:r>
      <w:r w:rsidRPr="00DA3DAC">
        <w:rPr>
          <w:spacing w:val="-2"/>
        </w:rPr>
        <w:t xml:space="preserve"> </w:t>
      </w:r>
      <w:r w:rsidRPr="00DA3DAC">
        <w:t>Wintgers,</w:t>
      </w:r>
      <w:r w:rsidRPr="00DA3DAC">
        <w:rPr>
          <w:spacing w:val="-3"/>
        </w:rPr>
        <w:t xml:space="preserve"> </w:t>
      </w:r>
      <w:r w:rsidRPr="00DA3DAC">
        <w:t>Wiley-VCH, 2009.</w:t>
      </w:r>
    </w:p>
    <w:p w:rsidR="00655167" w:rsidRDefault="00655167" w:rsidP="00655167"/>
    <w:p w:rsidR="00655167" w:rsidRDefault="00655167">
      <w:r>
        <w:br w:type="page"/>
      </w:r>
    </w:p>
    <w:p w:rsidR="00655167" w:rsidRPr="00B14F70" w:rsidRDefault="00655167" w:rsidP="00655167">
      <w:pPr>
        <w:jc w:val="center"/>
        <w:rPr>
          <w:b/>
        </w:rPr>
      </w:pPr>
      <w:r w:rsidRPr="00B14F70">
        <w:rPr>
          <w:b/>
        </w:rPr>
        <w:t>KÖVETELMÉNYRENDSZER</w:t>
      </w:r>
    </w:p>
    <w:p w:rsidR="00655167" w:rsidRPr="00B14F70" w:rsidRDefault="00655167" w:rsidP="00655167">
      <w:pPr>
        <w:jc w:val="center"/>
        <w:rPr>
          <w:b/>
        </w:rPr>
      </w:pPr>
      <w:r w:rsidRPr="00B14F70">
        <w:rPr>
          <w:b/>
        </w:rPr>
        <w:t>20</w:t>
      </w:r>
      <w:r>
        <w:rPr>
          <w:b/>
        </w:rPr>
        <w:t>22</w:t>
      </w:r>
      <w:r w:rsidRPr="00B14F70">
        <w:rPr>
          <w:b/>
        </w:rPr>
        <w:t>/20</w:t>
      </w:r>
      <w:r>
        <w:rPr>
          <w:b/>
        </w:rPr>
        <w:t>23</w:t>
      </w:r>
      <w:r w:rsidRPr="00B14F70">
        <w:rPr>
          <w:b/>
        </w:rPr>
        <w:t>. tanév I</w:t>
      </w:r>
      <w:r>
        <w:rPr>
          <w:b/>
        </w:rPr>
        <w:t>I</w:t>
      </w:r>
      <w:r w:rsidRPr="00B14F70">
        <w:rPr>
          <w:b/>
        </w:rPr>
        <w:t>. félév</w:t>
      </w:r>
    </w:p>
    <w:p w:rsidR="00655167" w:rsidRPr="00B14F70" w:rsidRDefault="00655167" w:rsidP="00655167">
      <w:pPr>
        <w:jc w:val="center"/>
        <w:rPr>
          <w:b/>
        </w:rPr>
      </w:pPr>
    </w:p>
    <w:p w:rsidR="00655167" w:rsidRPr="00B14F70" w:rsidRDefault="00655167" w:rsidP="00655167">
      <w:r w:rsidRPr="00B14F70">
        <w:rPr>
          <w:b/>
        </w:rPr>
        <w:t xml:space="preserve">A tantárgy neve, kódja: </w:t>
      </w:r>
      <w:r>
        <w:rPr>
          <w:b/>
        </w:rPr>
        <w:t>Sütő- és tésztaipari technológia MTBE7035</w:t>
      </w:r>
    </w:p>
    <w:p w:rsidR="00655167" w:rsidRPr="00B14F70" w:rsidRDefault="00655167" w:rsidP="00655167">
      <w:r w:rsidRPr="00B14F70">
        <w:rPr>
          <w:b/>
        </w:rPr>
        <w:t>A tantárgyfelelős neve, beosztása:</w:t>
      </w:r>
      <w:r w:rsidRPr="00B14F70">
        <w:t xml:space="preserve"> Dr. </w:t>
      </w:r>
      <w:r>
        <w:t>Diósi Gerda</w:t>
      </w:r>
      <w:r w:rsidRPr="00B14F70">
        <w:t xml:space="preserve">, egyetemi </w:t>
      </w:r>
      <w:r>
        <w:t>adjunktus</w:t>
      </w:r>
    </w:p>
    <w:p w:rsidR="00655167" w:rsidRPr="00B14F70" w:rsidRDefault="00655167" w:rsidP="00655167">
      <w:pPr>
        <w:rPr>
          <w:b/>
        </w:rPr>
      </w:pPr>
      <w:r w:rsidRPr="00B14F70">
        <w:rPr>
          <w:b/>
        </w:rPr>
        <w:t xml:space="preserve">A tantárgy oktatásába bevont további oktatók: </w:t>
      </w:r>
    </w:p>
    <w:p w:rsidR="00655167" w:rsidRPr="00B14F70" w:rsidRDefault="00655167" w:rsidP="00655167">
      <w:r w:rsidRPr="00B14F70">
        <w:rPr>
          <w:b/>
        </w:rPr>
        <w:t>Szak neve, szintje:</w:t>
      </w:r>
      <w:r w:rsidRPr="00B14F70">
        <w:t xml:space="preserve"> élelmiszermérnök BSc</w:t>
      </w:r>
    </w:p>
    <w:p w:rsidR="00655167" w:rsidRPr="00B14F70" w:rsidRDefault="00655167" w:rsidP="00655167">
      <w:r w:rsidRPr="00B14F70">
        <w:rPr>
          <w:b/>
        </w:rPr>
        <w:t xml:space="preserve">Tantárgy típusa: </w:t>
      </w:r>
      <w:r w:rsidRPr="00B14F70">
        <w:t>kötelező</w:t>
      </w:r>
    </w:p>
    <w:p w:rsidR="00655167" w:rsidRPr="00B14F70" w:rsidRDefault="00655167" w:rsidP="00655167">
      <w:r w:rsidRPr="00B14F70">
        <w:rPr>
          <w:b/>
        </w:rPr>
        <w:t xml:space="preserve">A tantárgy oktatási időterve, vizsga típusa: </w:t>
      </w:r>
      <w:r>
        <w:t>1+0 G</w:t>
      </w:r>
    </w:p>
    <w:p w:rsidR="00655167" w:rsidRPr="00B14F70" w:rsidRDefault="00655167" w:rsidP="00655167">
      <w:r w:rsidRPr="00B14F70">
        <w:rPr>
          <w:b/>
        </w:rPr>
        <w:t xml:space="preserve">A tantárgy kredit értéke: </w:t>
      </w:r>
      <w:r>
        <w:t>3</w:t>
      </w:r>
    </w:p>
    <w:p w:rsidR="00655167" w:rsidRPr="00B14F70" w:rsidRDefault="00655167" w:rsidP="00655167">
      <w:pPr>
        <w:rPr>
          <w:b/>
        </w:rPr>
      </w:pPr>
    </w:p>
    <w:p w:rsidR="00655167" w:rsidRPr="00B14F70" w:rsidRDefault="00655167" w:rsidP="00655167">
      <w:pPr>
        <w:jc w:val="both"/>
        <w:rPr>
          <w:b/>
        </w:rPr>
      </w:pPr>
      <w:r w:rsidRPr="00B14F70">
        <w:rPr>
          <w:b/>
        </w:rPr>
        <w:t>A tárgy oktatásának célja:</w:t>
      </w:r>
      <w:r w:rsidRPr="00B14F70">
        <w:t xml:space="preserve"> A tantárgy oktatásának cé</w:t>
      </w:r>
      <w:r>
        <w:t>lja a hallgatók megismertetése a sütő- és tésztaipar termékeivel, eszközeivel, technológiai lépéseivel. Továbbá a hallgatók a tárgy teljesítését követően képesek lesznek a Magyar Élelmiszerkönyv szerinti kategorizálásban az elkészült termékeket besorolni, minősíteni</w:t>
      </w:r>
      <w:r w:rsidRPr="00B14F70">
        <w:t>.</w:t>
      </w:r>
    </w:p>
    <w:p w:rsidR="00655167" w:rsidRPr="00B14F70" w:rsidRDefault="00655167" w:rsidP="00655167">
      <w:pPr>
        <w:rPr>
          <w:b/>
        </w:rPr>
      </w:pPr>
    </w:p>
    <w:p w:rsidR="00655167" w:rsidRPr="00B14F70" w:rsidRDefault="00655167" w:rsidP="00655167">
      <w:r w:rsidRPr="00B14F70">
        <w:rPr>
          <w:b/>
        </w:rPr>
        <w:t xml:space="preserve">A tantárgy tartalma </w:t>
      </w:r>
      <w:r w:rsidRPr="00B14F70">
        <w:t xml:space="preserve">(14 hét bontásban): </w:t>
      </w:r>
    </w:p>
    <w:p w:rsidR="00655167" w:rsidRPr="00B14F70" w:rsidRDefault="00655167" w:rsidP="00655167"/>
    <w:p w:rsidR="00655167" w:rsidRDefault="00655167" w:rsidP="00655167">
      <w:pPr>
        <w:numPr>
          <w:ilvl w:val="0"/>
          <w:numId w:val="35"/>
        </w:numPr>
        <w:ind w:left="714" w:hanging="357"/>
        <w:jc w:val="both"/>
      </w:pPr>
      <w:r>
        <w:t>A sütőipar története, helye a gabonavertikumban. Sütőipari termékek csoportosítása. A sütőipari alapanyagok ismertetése. Sütőiparban alkalmazott lisztek fizikai, kémiai és reológiai jellemzői. Liszttípusok bemutatása.</w:t>
      </w:r>
    </w:p>
    <w:p w:rsidR="00655167" w:rsidRDefault="00655167" w:rsidP="00655167">
      <w:pPr>
        <w:numPr>
          <w:ilvl w:val="0"/>
          <w:numId w:val="35"/>
        </w:numPr>
        <w:ind w:left="714" w:hanging="357"/>
        <w:jc w:val="both"/>
      </w:pPr>
      <w:r>
        <w:t xml:space="preserve">Sütőipari adalékanyagok és járulékos anyagok rendszere, felhasználásuk célja és hatásuk a termék és technológia paramétereire. </w:t>
      </w:r>
    </w:p>
    <w:p w:rsidR="00655167" w:rsidRDefault="00655167" w:rsidP="00655167">
      <w:pPr>
        <w:numPr>
          <w:ilvl w:val="0"/>
          <w:numId w:val="35"/>
        </w:numPr>
        <w:ind w:left="714" w:hanging="357"/>
        <w:jc w:val="both"/>
      </w:pPr>
      <w:r>
        <w:t xml:space="preserve">Az alapanyagok előkészítése. Tésztakészítés módjai, tésztaérlelés, kelesztés. A dagasztás és kelesztés alatt lejátszódó fizikai és kémiai folyamatok. A Sütés. </w:t>
      </w:r>
    </w:p>
    <w:p w:rsidR="00655167" w:rsidRDefault="00655167" w:rsidP="00655167">
      <w:pPr>
        <w:numPr>
          <w:ilvl w:val="0"/>
          <w:numId w:val="35"/>
        </w:numPr>
        <w:ind w:left="714" w:hanging="357"/>
        <w:jc w:val="both"/>
      </w:pPr>
      <w:r>
        <w:t>Tésztafeldolgozás célja, módja, eszközei. Sütés módja, a felhasznált eszköz és a sütési paraméterek hatása a termékminőségre. Hűtés, termékkezelés. Kenyérhibák és megelőzésük.</w:t>
      </w:r>
    </w:p>
    <w:p w:rsidR="00655167" w:rsidRDefault="00655167" w:rsidP="00655167">
      <w:pPr>
        <w:numPr>
          <w:ilvl w:val="0"/>
          <w:numId w:val="35"/>
        </w:numPr>
        <w:ind w:left="714" w:hanging="357"/>
        <w:jc w:val="both"/>
      </w:pPr>
      <w:r>
        <w:t xml:space="preserve">Vizes tésztából készült speciális termékek és minősítésük. Tejes, dúsított és tojással készített tészták gyártása és minősítése. </w:t>
      </w:r>
    </w:p>
    <w:p w:rsidR="00655167" w:rsidRDefault="00655167" w:rsidP="00655167">
      <w:pPr>
        <w:numPr>
          <w:ilvl w:val="0"/>
          <w:numId w:val="35"/>
        </w:numPr>
        <w:ind w:left="714" w:hanging="357"/>
        <w:jc w:val="both"/>
      </w:pPr>
      <w:r>
        <w:t xml:space="preserve">Omlós, leveles tészták, gyorsfagyasztott, tartós sütőipari termékek. </w:t>
      </w:r>
    </w:p>
    <w:p w:rsidR="00655167" w:rsidRDefault="00655167" w:rsidP="00655167">
      <w:pPr>
        <w:numPr>
          <w:ilvl w:val="0"/>
          <w:numId w:val="35"/>
        </w:numPr>
        <w:ind w:left="714" w:hanging="357"/>
        <w:jc w:val="both"/>
      </w:pPr>
      <w:r>
        <w:t>Keksz- és ostyagyártás.</w:t>
      </w:r>
    </w:p>
    <w:p w:rsidR="00655167" w:rsidRDefault="00655167" w:rsidP="00655167">
      <w:pPr>
        <w:numPr>
          <w:ilvl w:val="0"/>
          <w:numId w:val="35"/>
        </w:numPr>
        <w:ind w:left="714" w:hanging="357"/>
        <w:jc w:val="both"/>
      </w:pPr>
      <w:r>
        <w:t xml:space="preserve">Speciális sütőipari termékek és módok a világon – Európa, Amerika, Ázsia, Ausztrália és Afrika tradicionális termékei és eszközei. </w:t>
      </w:r>
    </w:p>
    <w:p w:rsidR="00655167" w:rsidRDefault="00655167" w:rsidP="00655167">
      <w:pPr>
        <w:numPr>
          <w:ilvl w:val="0"/>
          <w:numId w:val="35"/>
        </w:numPr>
        <w:ind w:left="714" w:hanging="357"/>
        <w:jc w:val="both"/>
      </w:pPr>
      <w:r>
        <w:t xml:space="preserve">Tésztagyártás történelme. Tésztagyártás fontossága. Száraztészta-készítmények osztályozása. </w:t>
      </w:r>
    </w:p>
    <w:p w:rsidR="00655167" w:rsidRDefault="00655167" w:rsidP="00655167">
      <w:pPr>
        <w:numPr>
          <w:ilvl w:val="0"/>
          <w:numId w:val="35"/>
        </w:numPr>
        <w:ind w:left="714" w:hanging="357"/>
        <w:jc w:val="both"/>
      </w:pPr>
      <w:r>
        <w:t xml:space="preserve">Száraztészta-készítés alap- és járulékos anyagai, csomagolóanyagok. </w:t>
      </w:r>
    </w:p>
    <w:p w:rsidR="00655167" w:rsidRDefault="00655167" w:rsidP="00655167">
      <w:pPr>
        <w:numPr>
          <w:ilvl w:val="0"/>
          <w:numId w:val="35"/>
        </w:numPr>
        <w:ind w:left="714" w:hanging="357"/>
        <w:jc w:val="both"/>
      </w:pPr>
      <w:r>
        <w:t xml:space="preserve">Tésztagyártás technológiája. Alap- és járulékos anyagok előkészítése. Szakaszos és folytonos tésztakészítés. </w:t>
      </w:r>
    </w:p>
    <w:p w:rsidR="00655167" w:rsidRDefault="00655167" w:rsidP="00655167">
      <w:pPr>
        <w:numPr>
          <w:ilvl w:val="0"/>
          <w:numId w:val="35"/>
        </w:numPr>
        <w:ind w:left="714" w:hanging="357"/>
        <w:jc w:val="both"/>
      </w:pPr>
      <w:r>
        <w:t>A tészta tömörítése és alakítása. Nyújtás, préselés, méretre vágás. Tésztaszárítás fizikai és kémiai folyamatai, technológiája. A tésztagyártás befejező műveletei.</w:t>
      </w:r>
    </w:p>
    <w:p w:rsidR="00655167" w:rsidRDefault="00655167" w:rsidP="00655167">
      <w:pPr>
        <w:numPr>
          <w:ilvl w:val="0"/>
          <w:numId w:val="35"/>
        </w:numPr>
        <w:ind w:left="714" w:hanging="357"/>
        <w:jc w:val="both"/>
      </w:pPr>
      <w:r>
        <w:t xml:space="preserve">A száraztészta minőségi követelményei. </w:t>
      </w:r>
    </w:p>
    <w:p w:rsidR="00655167" w:rsidRDefault="00655167" w:rsidP="00655167">
      <w:pPr>
        <w:numPr>
          <w:ilvl w:val="0"/>
          <w:numId w:val="35"/>
        </w:numPr>
        <w:ind w:left="714" w:hanging="357"/>
        <w:jc w:val="both"/>
      </w:pPr>
      <w:r>
        <w:t>Száraztészta elnevezések, különleges száraztészták.</w:t>
      </w:r>
    </w:p>
    <w:p w:rsidR="00655167" w:rsidRDefault="00655167" w:rsidP="00655167">
      <w:pPr>
        <w:spacing w:before="120"/>
        <w:jc w:val="both"/>
        <w:rPr>
          <w:b/>
        </w:rPr>
      </w:pPr>
    </w:p>
    <w:p w:rsidR="00655167" w:rsidRPr="00B14F70" w:rsidRDefault="00655167" w:rsidP="0065516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655167" w:rsidRPr="00B14F70" w:rsidRDefault="00655167" w:rsidP="00655167"/>
    <w:p w:rsidR="00655167" w:rsidRPr="00B14F70" w:rsidRDefault="00655167" w:rsidP="00655167">
      <w:r w:rsidRPr="00B14F70">
        <w:rPr>
          <w:b/>
        </w:rPr>
        <w:t>Oktatási segédanyagok:</w:t>
      </w:r>
      <w:r w:rsidRPr="00B14F70">
        <w:t xml:space="preserve"> az előadások diasorai</w:t>
      </w:r>
      <w:r>
        <w:t>, prezi anyagok</w:t>
      </w:r>
    </w:p>
    <w:p w:rsidR="00655167" w:rsidRPr="00B14F70" w:rsidRDefault="00655167" w:rsidP="00655167">
      <w:pPr>
        <w:rPr>
          <w:b/>
        </w:rPr>
      </w:pPr>
    </w:p>
    <w:p w:rsidR="00655167" w:rsidRPr="00B14F70" w:rsidRDefault="00655167" w:rsidP="00655167">
      <w:pPr>
        <w:rPr>
          <w:b/>
        </w:rPr>
      </w:pPr>
      <w:r w:rsidRPr="00B14F70">
        <w:rPr>
          <w:b/>
        </w:rPr>
        <w:t xml:space="preserve">Ajánlott irodalom: </w:t>
      </w:r>
    </w:p>
    <w:p w:rsidR="00655167" w:rsidRDefault="00655167" w:rsidP="00655167">
      <w:pPr>
        <w:numPr>
          <w:ilvl w:val="0"/>
          <w:numId w:val="28"/>
        </w:numPr>
        <w:spacing w:before="100" w:beforeAutospacing="1" w:after="100" w:afterAutospacing="1"/>
        <w:ind w:left="375"/>
      </w:pPr>
      <w:r>
        <w:t>Pyler, Ernst J. - Baking Science and technology (2 volume set), published by Sosland Pub Co 1988 ISBN: 1882005023</w:t>
      </w:r>
    </w:p>
    <w:p w:rsidR="00655167" w:rsidRDefault="00655167" w:rsidP="00655167">
      <w:pPr>
        <w:numPr>
          <w:ilvl w:val="0"/>
          <w:numId w:val="28"/>
        </w:numPr>
        <w:spacing w:before="100" w:beforeAutospacing="1" w:after="100" w:afterAutospacing="1"/>
        <w:ind w:left="375"/>
      </w:pPr>
      <w:r>
        <w:t>Satnley P Cauvain, Rosei H Clark - Baking Technology and Nutrition: Towards a Healthier World</w:t>
      </w:r>
    </w:p>
    <w:p w:rsidR="00655167" w:rsidRDefault="00655167" w:rsidP="00655167">
      <w:pPr>
        <w:numPr>
          <w:ilvl w:val="0"/>
          <w:numId w:val="28"/>
        </w:numPr>
        <w:spacing w:before="100" w:beforeAutospacing="1" w:after="100" w:afterAutospacing="1"/>
        <w:ind w:left="375"/>
      </w:pPr>
      <w:r>
        <w:t>James E. Kruger, Robert B Matsuo, Joel W. Dick - Pasta and Noodle Technology</w:t>
      </w:r>
    </w:p>
    <w:p w:rsidR="00655167" w:rsidRDefault="00655167" w:rsidP="00655167">
      <w:pPr>
        <w:numPr>
          <w:ilvl w:val="0"/>
          <w:numId w:val="28"/>
        </w:numPr>
        <w:spacing w:before="100" w:beforeAutospacing="1" w:after="100" w:afterAutospacing="1"/>
        <w:ind w:left="375"/>
      </w:pPr>
      <w:r>
        <w:t>Pomeranz Y. (1988): Wheat Chemistry and Technology. The AACC Inc., 504 p.</w:t>
      </w:r>
    </w:p>
    <w:p w:rsidR="00655167" w:rsidRDefault="00655167" w:rsidP="00655167">
      <w:pPr>
        <w:numPr>
          <w:ilvl w:val="0"/>
          <w:numId w:val="28"/>
        </w:numPr>
        <w:spacing w:before="100" w:beforeAutospacing="1" w:after="100" w:afterAutospacing="1"/>
        <w:ind w:left="375"/>
      </w:pPr>
      <w:r>
        <w:t>H. Faridi, J. Faubion (1995):, Wheat End Uses Around the World. AACC Inc. 292 p.</w:t>
      </w:r>
    </w:p>
    <w:p w:rsidR="00655167" w:rsidRDefault="00655167" w:rsidP="00655167">
      <w:pPr>
        <w:numPr>
          <w:ilvl w:val="0"/>
          <w:numId w:val="28"/>
        </w:numPr>
        <w:spacing w:before="100" w:beforeAutospacing="1" w:after="100" w:afterAutospacing="1"/>
        <w:ind w:left="375"/>
      </w:pPr>
      <w:r>
        <w:t>K. J. Quail 1996: Arabic Bread Production. AACC, 148 p.</w:t>
      </w:r>
    </w:p>
    <w:p w:rsidR="00655167" w:rsidRDefault="00655167" w:rsidP="00655167">
      <w:pPr>
        <w:numPr>
          <w:ilvl w:val="0"/>
          <w:numId w:val="28"/>
        </w:numPr>
        <w:spacing w:before="100" w:beforeAutospacing="1" w:after="100" w:afterAutospacing="1"/>
        <w:ind w:left="375"/>
      </w:pPr>
      <w:r>
        <w:t>G. Kaletung, K. J. Breslauer 2003: Characterization of Cereals and Flours: Properties, Analysis, and Applications. Marcel Dekker, Inc. 620 p.</w:t>
      </w:r>
    </w:p>
    <w:p w:rsidR="00655167" w:rsidRPr="00B14F70" w:rsidRDefault="00655167" w:rsidP="00655167">
      <w:pPr>
        <w:jc w:val="both"/>
      </w:pPr>
    </w:p>
    <w:p w:rsidR="00655167" w:rsidRDefault="00655167">
      <w:r>
        <w:br w:type="page"/>
      </w:r>
    </w:p>
    <w:p w:rsidR="00655167" w:rsidRPr="00B14F70" w:rsidRDefault="00655167" w:rsidP="00655167">
      <w:pPr>
        <w:jc w:val="center"/>
        <w:rPr>
          <w:b/>
        </w:rPr>
      </w:pPr>
      <w:r w:rsidRPr="00B14F70">
        <w:rPr>
          <w:b/>
        </w:rPr>
        <w:t>KÖVETELMÉNYRENDSZER</w:t>
      </w:r>
    </w:p>
    <w:p w:rsidR="00655167" w:rsidRPr="00B14F70" w:rsidRDefault="00655167" w:rsidP="00655167">
      <w:pPr>
        <w:jc w:val="center"/>
        <w:rPr>
          <w:b/>
        </w:rPr>
      </w:pPr>
      <w:r w:rsidRPr="00B14F70">
        <w:rPr>
          <w:b/>
        </w:rPr>
        <w:t>20</w:t>
      </w:r>
      <w:r>
        <w:rPr>
          <w:b/>
        </w:rPr>
        <w:t>22</w:t>
      </w:r>
      <w:r w:rsidRPr="00B14F70">
        <w:rPr>
          <w:b/>
        </w:rPr>
        <w:t>/20</w:t>
      </w:r>
      <w:r>
        <w:rPr>
          <w:b/>
        </w:rPr>
        <w:t>23</w:t>
      </w:r>
      <w:r w:rsidRPr="00B14F70">
        <w:rPr>
          <w:b/>
        </w:rPr>
        <w:t xml:space="preserve">. tanév </w:t>
      </w:r>
      <w:r>
        <w:rPr>
          <w:b/>
        </w:rPr>
        <w:t>I</w:t>
      </w:r>
      <w:r w:rsidRPr="00B14F70">
        <w:rPr>
          <w:b/>
        </w:rPr>
        <w:t>I. félév</w:t>
      </w:r>
    </w:p>
    <w:p w:rsidR="00655167" w:rsidRPr="00B14F70" w:rsidRDefault="00655167" w:rsidP="00655167">
      <w:pPr>
        <w:jc w:val="center"/>
        <w:rPr>
          <w:b/>
        </w:rPr>
      </w:pPr>
    </w:p>
    <w:p w:rsidR="00655167" w:rsidRPr="00B14F70" w:rsidRDefault="00655167" w:rsidP="00655167">
      <w:r w:rsidRPr="00B14F70">
        <w:rPr>
          <w:b/>
        </w:rPr>
        <w:t xml:space="preserve">A tantárgy neve, kódja: </w:t>
      </w:r>
      <w:r>
        <w:rPr>
          <w:b/>
        </w:rPr>
        <w:t>Növényi eredetű termékek minősítése, MTBE7036</w:t>
      </w:r>
    </w:p>
    <w:p w:rsidR="00655167" w:rsidRPr="00B14F70" w:rsidRDefault="00655167" w:rsidP="00655167">
      <w:r w:rsidRPr="00B14F70">
        <w:rPr>
          <w:b/>
        </w:rPr>
        <w:t>A tantárgyfelelős neve, beosztása:</w:t>
      </w:r>
      <w:r w:rsidRPr="00B14F70">
        <w:t xml:space="preserve"> </w:t>
      </w:r>
      <w:r>
        <w:t>Dr. Ungai Diána</w:t>
      </w:r>
      <w:r w:rsidRPr="00B14F70">
        <w:t xml:space="preserve">, </w:t>
      </w:r>
      <w:r>
        <w:t>adjunktus</w:t>
      </w:r>
    </w:p>
    <w:p w:rsidR="00655167" w:rsidRPr="00B14F70" w:rsidRDefault="00655167" w:rsidP="00655167">
      <w:pPr>
        <w:rPr>
          <w:b/>
        </w:rPr>
      </w:pPr>
      <w:r w:rsidRPr="00B14F70">
        <w:rPr>
          <w:b/>
        </w:rPr>
        <w:t xml:space="preserve">A tantárgy oktatásába bevont további oktatók: </w:t>
      </w:r>
    </w:p>
    <w:p w:rsidR="00655167" w:rsidRPr="00B14F70" w:rsidRDefault="00655167" w:rsidP="00655167">
      <w:r w:rsidRPr="00B14F70">
        <w:rPr>
          <w:b/>
        </w:rPr>
        <w:t>Szak neve, szintje:</w:t>
      </w:r>
      <w:r w:rsidRPr="00B14F70">
        <w:t xml:space="preserve"> </w:t>
      </w:r>
      <w:r>
        <w:t>Élelmiszermérnök BSc</w:t>
      </w:r>
    </w:p>
    <w:p w:rsidR="00655167" w:rsidRPr="00B14F70" w:rsidRDefault="00655167" w:rsidP="00655167">
      <w:r w:rsidRPr="00B14F70">
        <w:rPr>
          <w:b/>
        </w:rPr>
        <w:t xml:space="preserve">Tantárgy típusa: </w:t>
      </w:r>
      <w:r>
        <w:t>szabadon választható</w:t>
      </w:r>
    </w:p>
    <w:p w:rsidR="00655167" w:rsidRPr="00B14F70" w:rsidRDefault="00655167" w:rsidP="00655167">
      <w:r w:rsidRPr="00B14F70">
        <w:rPr>
          <w:b/>
        </w:rPr>
        <w:t xml:space="preserve">A tantárgy oktatási időterve, vizsga típusa: </w:t>
      </w:r>
      <w:r>
        <w:t>1+1 K</w:t>
      </w:r>
    </w:p>
    <w:p w:rsidR="00655167" w:rsidRPr="00B14F70" w:rsidRDefault="00655167" w:rsidP="00655167">
      <w:r w:rsidRPr="00B14F70">
        <w:rPr>
          <w:b/>
        </w:rPr>
        <w:t xml:space="preserve">A tantárgy kredit értéke: </w:t>
      </w:r>
      <w:r>
        <w:t>3</w:t>
      </w:r>
    </w:p>
    <w:p w:rsidR="00655167" w:rsidRPr="00B14F70" w:rsidRDefault="00655167" w:rsidP="00655167">
      <w:pPr>
        <w:rPr>
          <w:b/>
        </w:rPr>
      </w:pPr>
    </w:p>
    <w:p w:rsidR="00655167" w:rsidRDefault="00655167" w:rsidP="00655167">
      <w:pPr>
        <w:jc w:val="both"/>
      </w:pPr>
      <w:r w:rsidRPr="00B14F70">
        <w:rPr>
          <w:b/>
        </w:rPr>
        <w:t>A tárgy oktatásának célja:</w:t>
      </w:r>
      <w:r w:rsidRPr="00B14F70">
        <w:t xml:space="preserve"> </w:t>
      </w:r>
      <w:r w:rsidRPr="00572EC5">
        <w:t>A növényi eredetű termékek, azaz a szántóföldi növények - beleértve a kertészeti növényeket, valamint a gyümölcsféléket - élelmiszeripari felhasználási célú termékeinek minősítési szempontból való megismertetése a hallgatókkal, termékspecifikus módon. A hallgatók így az analitikai és e tárgy keretében megszerzett tudásukkal jártasságot szereznek a feldolgozó üzemi alapanyag és késztermék minősítésben.</w:t>
      </w:r>
    </w:p>
    <w:p w:rsidR="00655167" w:rsidRPr="00B14F70" w:rsidRDefault="00655167" w:rsidP="00655167">
      <w:pPr>
        <w:jc w:val="both"/>
        <w:rPr>
          <w:b/>
        </w:rPr>
      </w:pPr>
    </w:p>
    <w:p w:rsidR="00655167" w:rsidRPr="00B14F70" w:rsidRDefault="00655167" w:rsidP="00655167">
      <w:r w:rsidRPr="00B14F70">
        <w:rPr>
          <w:b/>
        </w:rPr>
        <w:t xml:space="preserve">A tantárgy tartalma </w:t>
      </w:r>
      <w:r w:rsidRPr="00B14F70">
        <w:t xml:space="preserve">(14 hét bontásban): </w:t>
      </w:r>
    </w:p>
    <w:p w:rsidR="00655167" w:rsidRPr="00B14F70" w:rsidRDefault="00655167" w:rsidP="00655167"/>
    <w:p w:rsidR="00655167" w:rsidRDefault="00655167" w:rsidP="00655167">
      <w:pPr>
        <w:numPr>
          <w:ilvl w:val="0"/>
          <w:numId w:val="36"/>
        </w:numPr>
        <w:spacing w:before="120"/>
        <w:jc w:val="both"/>
      </w:pPr>
      <w:r>
        <w:t>Az élelmiszerekre vonatkozó szabályozás és ellenőrzés, határértékek.</w:t>
      </w:r>
    </w:p>
    <w:p w:rsidR="00655167" w:rsidRDefault="00655167" w:rsidP="00655167">
      <w:pPr>
        <w:numPr>
          <w:ilvl w:val="0"/>
          <w:numId w:val="36"/>
        </w:numPr>
        <w:spacing w:before="120"/>
        <w:jc w:val="both"/>
      </w:pPr>
      <w:r>
        <w:t>A termékminősítés rendszere hazánkban és a világon.</w:t>
      </w:r>
    </w:p>
    <w:p w:rsidR="00655167" w:rsidRDefault="00655167" w:rsidP="00655167">
      <w:pPr>
        <w:numPr>
          <w:ilvl w:val="0"/>
          <w:numId w:val="36"/>
        </w:numPr>
        <w:spacing w:before="120"/>
        <w:jc w:val="both"/>
      </w:pPr>
      <w:r>
        <w:t>A Magyar Élelmiszerkönyv, a FAO-WHO Codex Alimentárius.</w:t>
      </w:r>
    </w:p>
    <w:p w:rsidR="00655167" w:rsidRDefault="00655167" w:rsidP="00655167">
      <w:pPr>
        <w:numPr>
          <w:ilvl w:val="0"/>
          <w:numId w:val="36"/>
        </w:numPr>
        <w:spacing w:before="120"/>
        <w:jc w:val="both"/>
      </w:pPr>
      <w:r>
        <w:t>Minőségvizsgálati módszerek és eszközök. Az AOAC, AACC és ICC módszerek</w:t>
      </w:r>
    </w:p>
    <w:p w:rsidR="00655167" w:rsidRDefault="00655167" w:rsidP="00655167">
      <w:pPr>
        <w:numPr>
          <w:ilvl w:val="0"/>
          <w:numId w:val="36"/>
        </w:numPr>
        <w:spacing w:before="120"/>
        <w:jc w:val="both"/>
      </w:pPr>
      <w:r>
        <w:t>Laboratóriumi körmérések szervezése és kiértékelése. Vizsgálatok ellenőrzése hiteles anyagmintákkal. Vizsgáló laboratórium, akkreditáció.</w:t>
      </w:r>
    </w:p>
    <w:p w:rsidR="00655167" w:rsidRDefault="00655167" w:rsidP="00655167">
      <w:pPr>
        <w:numPr>
          <w:ilvl w:val="0"/>
          <w:numId w:val="36"/>
        </w:numPr>
        <w:spacing w:before="120"/>
        <w:jc w:val="both"/>
      </w:pPr>
      <w:r>
        <w:t>Organoleptikus vizsgálatok.</w:t>
      </w:r>
    </w:p>
    <w:p w:rsidR="00655167" w:rsidRDefault="00655167" w:rsidP="00655167">
      <w:pPr>
        <w:numPr>
          <w:ilvl w:val="0"/>
          <w:numId w:val="36"/>
        </w:numPr>
        <w:spacing w:before="120"/>
        <w:jc w:val="both"/>
      </w:pPr>
      <w:r>
        <w:t xml:space="preserve">Gabonaipari minősítés. Búza- és lisztvizsgálati fizikai módszerek. </w:t>
      </w:r>
    </w:p>
    <w:p w:rsidR="00655167" w:rsidRDefault="00655167" w:rsidP="00655167">
      <w:pPr>
        <w:numPr>
          <w:ilvl w:val="0"/>
          <w:numId w:val="36"/>
        </w:numPr>
        <w:spacing w:before="120"/>
        <w:jc w:val="both"/>
      </w:pPr>
      <w:r>
        <w:t>Búza és lisztvizsgálati reológiai módszerek.</w:t>
      </w:r>
    </w:p>
    <w:p w:rsidR="00655167" w:rsidRDefault="00655167" w:rsidP="00655167">
      <w:pPr>
        <w:numPr>
          <w:ilvl w:val="0"/>
          <w:numId w:val="36"/>
        </w:numPr>
        <w:spacing w:before="120"/>
        <w:jc w:val="both"/>
      </w:pPr>
      <w:r>
        <w:t>Búza és lisztvizsgálati módszerek (fehérje, sikér, enzimes állapot)</w:t>
      </w:r>
    </w:p>
    <w:p w:rsidR="00655167" w:rsidRDefault="00655167" w:rsidP="00655167">
      <w:pPr>
        <w:numPr>
          <w:ilvl w:val="0"/>
          <w:numId w:val="36"/>
        </w:numPr>
        <w:spacing w:before="120"/>
        <w:jc w:val="both"/>
      </w:pPr>
      <w:r>
        <w:t xml:space="preserve">Próbacipó sütés. </w:t>
      </w:r>
    </w:p>
    <w:p w:rsidR="00655167" w:rsidRDefault="00655167" w:rsidP="00655167">
      <w:pPr>
        <w:numPr>
          <w:ilvl w:val="0"/>
          <w:numId w:val="36"/>
        </w:numPr>
        <w:spacing w:before="120"/>
        <w:jc w:val="both"/>
      </w:pPr>
      <w:r>
        <w:t xml:space="preserve">Burgonya </w:t>
      </w:r>
    </w:p>
    <w:p w:rsidR="00655167" w:rsidRDefault="00655167" w:rsidP="00655167">
      <w:pPr>
        <w:numPr>
          <w:ilvl w:val="0"/>
          <w:numId w:val="36"/>
        </w:numPr>
        <w:spacing w:before="120"/>
        <w:jc w:val="both"/>
      </w:pPr>
      <w:r>
        <w:t>Kertészeti termék minősítés. (érzékszervi, műszeres)</w:t>
      </w:r>
    </w:p>
    <w:p w:rsidR="00655167" w:rsidRDefault="00655167" w:rsidP="00655167">
      <w:pPr>
        <w:numPr>
          <w:ilvl w:val="0"/>
          <w:numId w:val="36"/>
        </w:numPr>
        <w:spacing w:before="120"/>
        <w:jc w:val="both"/>
      </w:pPr>
      <w:r>
        <w:t>Cukoripar (alapanyag és késztermék minősítése)</w:t>
      </w:r>
    </w:p>
    <w:p w:rsidR="00655167" w:rsidRDefault="00655167" w:rsidP="00655167">
      <w:pPr>
        <w:numPr>
          <w:ilvl w:val="0"/>
          <w:numId w:val="36"/>
        </w:numPr>
        <w:spacing w:before="120"/>
        <w:jc w:val="both"/>
      </w:pPr>
      <w:r>
        <w:t>Növényolajipar (alapanyag és késztermék minősítése, zsívsavösszetétel)</w:t>
      </w:r>
    </w:p>
    <w:p w:rsidR="00655167" w:rsidRDefault="00655167" w:rsidP="00655167">
      <w:pPr>
        <w:spacing w:before="120"/>
        <w:ind w:left="1434"/>
        <w:jc w:val="both"/>
      </w:pPr>
    </w:p>
    <w:p w:rsidR="00655167" w:rsidRPr="00B14F70" w:rsidRDefault="00655167" w:rsidP="00655167">
      <w:pPr>
        <w:spacing w:before="120"/>
        <w:jc w:val="both"/>
        <w:rPr>
          <w:i/>
        </w:rPr>
      </w:pPr>
      <w:r w:rsidRPr="00B14F70">
        <w:rPr>
          <w:b/>
        </w:rPr>
        <w:t xml:space="preserve">Évközi ellenőrzés módja: </w:t>
      </w:r>
      <w:r w:rsidRPr="00B14F70">
        <w:t>A gyakorlatok 70%-án való részvétel kötelező. Az aláírás megszerzésnek feltétele a gyakorlatokon való részvétel.</w:t>
      </w:r>
    </w:p>
    <w:p w:rsidR="00655167" w:rsidRPr="00B14F70" w:rsidRDefault="00655167" w:rsidP="00655167">
      <w:pPr>
        <w:spacing w:before="120"/>
        <w:jc w:val="both"/>
        <w:rPr>
          <w:b/>
        </w:rPr>
      </w:pPr>
    </w:p>
    <w:p w:rsidR="00655167" w:rsidRPr="00B14F70" w:rsidRDefault="00655167" w:rsidP="0065516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rsidR="00655167" w:rsidRPr="00B14F70" w:rsidRDefault="00655167" w:rsidP="00655167"/>
    <w:p w:rsidR="00655167" w:rsidRPr="00B14F70" w:rsidRDefault="00655167" w:rsidP="00655167">
      <w:r w:rsidRPr="00B14F70">
        <w:rPr>
          <w:b/>
        </w:rPr>
        <w:t>Oktatási segédanyagok:</w:t>
      </w:r>
      <w:r w:rsidRPr="00B14F70">
        <w:t xml:space="preserve"> az előadások diasorai</w:t>
      </w:r>
    </w:p>
    <w:p w:rsidR="00655167" w:rsidRPr="00B14F70" w:rsidRDefault="00655167" w:rsidP="00655167">
      <w:pPr>
        <w:rPr>
          <w:b/>
        </w:rPr>
      </w:pPr>
    </w:p>
    <w:p w:rsidR="00655167" w:rsidRDefault="00655167" w:rsidP="00655167">
      <w:pPr>
        <w:rPr>
          <w:b/>
        </w:rPr>
      </w:pPr>
    </w:p>
    <w:p w:rsidR="00655167" w:rsidRDefault="00655167" w:rsidP="00655167">
      <w:pPr>
        <w:rPr>
          <w:b/>
        </w:rPr>
      </w:pPr>
    </w:p>
    <w:p w:rsidR="00655167" w:rsidRDefault="00655167" w:rsidP="00655167">
      <w:pPr>
        <w:rPr>
          <w:b/>
        </w:rPr>
      </w:pPr>
    </w:p>
    <w:p w:rsidR="00655167" w:rsidRPr="00B14F70" w:rsidRDefault="00655167" w:rsidP="00655167">
      <w:pPr>
        <w:rPr>
          <w:b/>
        </w:rPr>
      </w:pPr>
      <w:r w:rsidRPr="00B14F70">
        <w:rPr>
          <w:b/>
        </w:rPr>
        <w:t xml:space="preserve">Ajánlott irodalom: </w:t>
      </w:r>
    </w:p>
    <w:p w:rsidR="00655167" w:rsidRDefault="00655167" w:rsidP="00655167">
      <w:pPr>
        <w:jc w:val="both"/>
      </w:pPr>
      <w:r>
        <w:t>Győri Z. (1999): A mezőgazdasági termékek tárolása és feldolgozása. DATE . Egyetemi jegyzet</w:t>
      </w:r>
    </w:p>
    <w:p w:rsidR="00655167" w:rsidRDefault="00655167" w:rsidP="00655167">
      <w:pPr>
        <w:jc w:val="both"/>
      </w:pPr>
      <w:r>
        <w:t>Győri Z.-Győriné Mile I.: A búza minősége és minősítése. Mezőgazdasági Szaktudás Kiadó, Budapest, 1998.</w:t>
      </w:r>
    </w:p>
    <w:p w:rsidR="00655167" w:rsidRDefault="00655167" w:rsidP="00655167">
      <w:pPr>
        <w:jc w:val="both"/>
      </w:pPr>
      <w:r>
        <w:t>Szilágyi Sz.- Borbély J.-né: Gabona és gabonaőrlemények vizsgálata. DATE, Egyetemi</w:t>
      </w:r>
    </w:p>
    <w:p w:rsidR="00655167" w:rsidRDefault="00655167" w:rsidP="00655167">
      <w:pPr>
        <w:jc w:val="both"/>
      </w:pPr>
      <w:r>
        <w:t>Karácsony L.: Gabona-, liszt-, sütő- és tésztaipari vizsgálati módszerek. Mezőgazdasági Kiadó, Budapest, 1970.</w:t>
      </w:r>
    </w:p>
    <w:p w:rsidR="00655167" w:rsidRDefault="00655167" w:rsidP="00655167">
      <w:pPr>
        <w:jc w:val="both"/>
      </w:pPr>
      <w:r>
        <w:t>Kent K. Stawart-John R. Whitaker: Modern Methods of Food Analysis. Avi Publishing Company, INC Westport, Connecticut, 1984.</w:t>
      </w:r>
    </w:p>
    <w:p w:rsidR="00655167" w:rsidRDefault="00655167" w:rsidP="00655167">
      <w:pPr>
        <w:jc w:val="both"/>
      </w:pPr>
      <w:r>
        <w:t>D'Appolonia, Bert L.. - St. Paul The farinograph handbook /: AACC, 1984</w:t>
      </w:r>
    </w:p>
    <w:p w:rsidR="00655167" w:rsidRDefault="00655167" w:rsidP="00655167">
      <w:pPr>
        <w:jc w:val="both"/>
      </w:pPr>
      <w:r>
        <w:t>Faridi, Hamed. - St. Paul The alveograph handbook /: AACC, 1987</w:t>
      </w:r>
    </w:p>
    <w:p w:rsidR="00655167" w:rsidRDefault="00655167" w:rsidP="00655167">
      <w:pPr>
        <w:jc w:val="both"/>
      </w:pPr>
      <w:r>
        <w:t>Shuey, William C.. - St. Paul The amylograph handbook /: AACC, 1982</w:t>
      </w:r>
    </w:p>
    <w:p w:rsidR="00655167" w:rsidRDefault="00655167" w:rsidP="00655167">
      <w:pPr>
        <w:jc w:val="both"/>
      </w:pPr>
      <w:r>
        <w:t>St. Paul Approved methods of the American Association. -: AACC, 1984</w:t>
      </w:r>
    </w:p>
    <w:p w:rsidR="00655167" w:rsidRDefault="00655167" w:rsidP="00655167">
      <w:pPr>
        <w:jc w:val="both"/>
      </w:pPr>
      <w:r>
        <w:t>Official methods of analysis of AOAC international / Cunniff, Patricia. -  : AOAC, 1995</w:t>
      </w:r>
    </w:p>
    <w:p w:rsidR="00655167" w:rsidRPr="00B14F70" w:rsidRDefault="00655167" w:rsidP="00655167">
      <w:pPr>
        <w:jc w:val="both"/>
      </w:pPr>
      <w:r>
        <w:t>Kruppa J. (szerk.): A burgonya és termesztése IV. Agroinform Kiadó és Nyomda Kft. Budapest. 1999.</w:t>
      </w:r>
    </w:p>
    <w:p w:rsidR="00655167" w:rsidRDefault="00655167" w:rsidP="00655167"/>
    <w:p w:rsidR="00655167" w:rsidRDefault="00655167" w:rsidP="00655167"/>
    <w:p w:rsidR="00655167" w:rsidRDefault="00655167">
      <w:r>
        <w:br w:type="page"/>
      </w:r>
    </w:p>
    <w:p w:rsidR="00655167" w:rsidRPr="006F34DA" w:rsidRDefault="00655167" w:rsidP="00655167">
      <w:pPr>
        <w:jc w:val="center"/>
        <w:rPr>
          <w:b/>
        </w:rPr>
      </w:pPr>
      <w:r w:rsidRPr="006F34DA">
        <w:rPr>
          <w:b/>
        </w:rPr>
        <w:t>KÖVETELMÉNYRENDSZER</w:t>
      </w:r>
    </w:p>
    <w:p w:rsidR="00655167" w:rsidRPr="006F34DA" w:rsidRDefault="00655167" w:rsidP="00655167">
      <w:pPr>
        <w:jc w:val="center"/>
        <w:rPr>
          <w:b/>
          <w:bCs/>
        </w:rPr>
      </w:pPr>
      <w:r w:rsidRPr="4CD158BD">
        <w:rPr>
          <w:b/>
          <w:bCs/>
        </w:rPr>
        <w:t>2022/2023. tanév II. félév</w:t>
      </w:r>
    </w:p>
    <w:p w:rsidR="00655167" w:rsidRPr="006F34DA" w:rsidRDefault="00655167" w:rsidP="00655167">
      <w:pPr>
        <w:jc w:val="center"/>
        <w:rPr>
          <w:b/>
        </w:rPr>
      </w:pPr>
    </w:p>
    <w:p w:rsidR="00655167" w:rsidRPr="006F34DA" w:rsidRDefault="00655167" w:rsidP="00655167">
      <w:r w:rsidRPr="006F34DA">
        <w:rPr>
          <w:b/>
        </w:rPr>
        <w:t>A tantárgy neve, kódja: Táplálkozástudományi ismeretek (MTBE7038)</w:t>
      </w:r>
    </w:p>
    <w:p w:rsidR="00655167" w:rsidRPr="006F34DA" w:rsidRDefault="00655167" w:rsidP="00655167">
      <w:r w:rsidRPr="006F34DA">
        <w:rPr>
          <w:b/>
        </w:rPr>
        <w:t>A tantárgyfelelős neve, beosztása:</w:t>
      </w:r>
      <w:r w:rsidRPr="006F34DA">
        <w:t xml:space="preserve"> Kincses Sándorné dr., egyetemi adjunktus</w:t>
      </w:r>
    </w:p>
    <w:p w:rsidR="00655167" w:rsidRPr="006F34DA" w:rsidRDefault="00655167" w:rsidP="00655167">
      <w:pPr>
        <w:rPr>
          <w:b/>
        </w:rPr>
      </w:pPr>
      <w:r w:rsidRPr="006F34DA">
        <w:rPr>
          <w:b/>
        </w:rPr>
        <w:t>A tantárgy oktatásába bevont további oktatók:</w:t>
      </w:r>
      <w:r>
        <w:rPr>
          <w:b/>
        </w:rPr>
        <w:t xml:space="preserve"> -</w:t>
      </w:r>
    </w:p>
    <w:p w:rsidR="00655167" w:rsidRPr="006F34DA" w:rsidRDefault="00655167" w:rsidP="00655167">
      <w:r w:rsidRPr="006F34DA">
        <w:rPr>
          <w:b/>
        </w:rPr>
        <w:t>Szak neve, szintje:</w:t>
      </w:r>
      <w:r w:rsidRPr="006F34DA">
        <w:t xml:space="preserve"> élelmiszermérnök BSc.</w:t>
      </w:r>
    </w:p>
    <w:p w:rsidR="00655167" w:rsidRPr="006F34DA" w:rsidRDefault="00655167" w:rsidP="00655167">
      <w:r w:rsidRPr="006F34DA">
        <w:rPr>
          <w:b/>
        </w:rPr>
        <w:t>Tantárgy típusa: szabadon választható</w:t>
      </w:r>
    </w:p>
    <w:p w:rsidR="00655167" w:rsidRPr="006F34DA" w:rsidRDefault="00655167" w:rsidP="00655167">
      <w:r w:rsidRPr="006F34DA">
        <w:rPr>
          <w:b/>
        </w:rPr>
        <w:t>A tantárgy oktatási időterve, vizsga típusa: 2+0 K</w:t>
      </w:r>
    </w:p>
    <w:p w:rsidR="00655167" w:rsidRPr="006F34DA" w:rsidRDefault="00655167" w:rsidP="00655167">
      <w:r w:rsidRPr="006F34DA">
        <w:rPr>
          <w:b/>
        </w:rPr>
        <w:t>A tantárgy kredit értéke: 3</w:t>
      </w:r>
    </w:p>
    <w:p w:rsidR="00655167" w:rsidRDefault="00655167" w:rsidP="00655167">
      <w:pPr>
        <w:jc w:val="both"/>
        <w:rPr>
          <w:b/>
        </w:rPr>
      </w:pPr>
    </w:p>
    <w:p w:rsidR="00655167" w:rsidRPr="006F34DA" w:rsidRDefault="00655167" w:rsidP="00655167">
      <w:pPr>
        <w:jc w:val="both"/>
      </w:pPr>
      <w:r w:rsidRPr="006F34DA">
        <w:rPr>
          <w:b/>
        </w:rPr>
        <w:t>A tárgy oktatásának célja:</w:t>
      </w:r>
      <w:r>
        <w:t xml:space="preserve"> </w:t>
      </w:r>
      <w:r w:rsidRPr="006F34DA">
        <w:rPr>
          <w:bCs/>
        </w:rPr>
        <w:t>A tárgy keretében ismertetjük a táplálékainkkal felvett tápanyagok sorsát a szervezetünkben. Tárgyaljuk a tápanyagok és rostok ajánlott mennyiségei mellett azok minőségére vonatkozó elvárásokat is. A tematika részét képezi a konyhatechnika hatásának bemutatása ételeink tápanyagtartalmára. Az előadásokon megismerkedhetnek a hallgatók néhány anyagcsere-betegséggel és annak diétájával. A tárgy célja olyan korszerű ismeretek átadása a hallgatók számára, melynek segítségével képesekké válnak a megfelelő élelmi nyersanyagok és konyhatechnikák kiválasztására speciális ételek előállításakor is.</w:t>
      </w:r>
    </w:p>
    <w:p w:rsidR="00655167" w:rsidRPr="006F34DA" w:rsidRDefault="00655167" w:rsidP="00655167">
      <w:pPr>
        <w:rPr>
          <w:b/>
        </w:rPr>
      </w:pPr>
    </w:p>
    <w:p w:rsidR="00655167" w:rsidRPr="006F34DA" w:rsidRDefault="00655167" w:rsidP="00655167">
      <w:r w:rsidRPr="006F34DA">
        <w:rPr>
          <w:b/>
        </w:rPr>
        <w:t xml:space="preserve">A tantárgy tartalma </w:t>
      </w:r>
      <w:r w:rsidRPr="006F34DA">
        <w:t xml:space="preserve">(14 hét bontásban): </w:t>
      </w:r>
    </w:p>
    <w:p w:rsidR="00655167" w:rsidRPr="006F34DA" w:rsidRDefault="00655167" w:rsidP="00655167">
      <w:pPr>
        <w:autoSpaceDE w:val="0"/>
        <w:autoSpaceDN w:val="0"/>
        <w:adjustRightInd w:val="0"/>
        <w:jc w:val="both"/>
      </w:pPr>
      <w:r w:rsidRPr="006F34DA">
        <w:t xml:space="preserve"> </w:t>
      </w:r>
    </w:p>
    <w:p w:rsidR="00655167" w:rsidRPr="006F34DA" w:rsidRDefault="00655167" w:rsidP="00655167">
      <w:pPr>
        <w:numPr>
          <w:ilvl w:val="0"/>
          <w:numId w:val="22"/>
        </w:numPr>
        <w:jc w:val="both"/>
      </w:pPr>
      <w:r w:rsidRPr="006F34DA">
        <w:t>A táplálkozási alapfogalmak. A konyhai alapműveletek. Az élelmi nyersanyagok kémiai összetétele.</w:t>
      </w:r>
    </w:p>
    <w:p w:rsidR="00655167" w:rsidRPr="006F34DA" w:rsidRDefault="00655167" w:rsidP="00655167">
      <w:pPr>
        <w:numPr>
          <w:ilvl w:val="0"/>
          <w:numId w:val="22"/>
        </w:numPr>
        <w:jc w:val="both"/>
      </w:pPr>
      <w:r w:rsidRPr="006F34DA">
        <w:t>A szervezet energiaforgalma és energiaszükséglete. Ajánlások.</w:t>
      </w:r>
    </w:p>
    <w:p w:rsidR="00655167" w:rsidRPr="006F34DA" w:rsidRDefault="00655167" w:rsidP="00655167">
      <w:pPr>
        <w:numPr>
          <w:ilvl w:val="0"/>
          <w:numId w:val="22"/>
        </w:numPr>
        <w:jc w:val="both"/>
      </w:pPr>
      <w:r w:rsidRPr="006F34DA">
        <w:t>Az aminosavak és fehérjék. Mennyiség és minőség kérdése.</w:t>
      </w:r>
    </w:p>
    <w:p w:rsidR="00655167" w:rsidRPr="006F34DA" w:rsidRDefault="00655167" w:rsidP="00655167">
      <w:pPr>
        <w:numPr>
          <w:ilvl w:val="0"/>
          <w:numId w:val="22"/>
        </w:numPr>
        <w:jc w:val="both"/>
      </w:pPr>
      <w:r w:rsidRPr="006F34DA">
        <w:t>Szénhidrátok és élelmi rostok. Ajánlások mennyiségre és minőségre. Cukorpótló anyagok és problematikájuk.</w:t>
      </w:r>
    </w:p>
    <w:p w:rsidR="00655167" w:rsidRPr="006F34DA" w:rsidRDefault="00655167" w:rsidP="00655167">
      <w:pPr>
        <w:numPr>
          <w:ilvl w:val="0"/>
          <w:numId w:val="22"/>
        </w:numPr>
        <w:jc w:val="both"/>
      </w:pPr>
      <w:r w:rsidRPr="006F34DA">
        <w:t xml:space="preserve">Lipidek. Esszenciális zsírsavak. Ajánlott beviteli mennyiségük. Forrásuk </w:t>
      </w:r>
    </w:p>
    <w:p w:rsidR="00655167" w:rsidRPr="006F34DA" w:rsidRDefault="00655167" w:rsidP="00655167">
      <w:pPr>
        <w:numPr>
          <w:ilvl w:val="0"/>
          <w:numId w:val="22"/>
        </w:numPr>
      </w:pPr>
      <w:r w:rsidRPr="006F34DA">
        <w:t>Vitaminok, vitaminforrások. Vitaminok érzékenysége környezeti hatásokra. Ásványi anyagok és biológiai szerepük. Beviteli - ajánlások és - források.</w:t>
      </w:r>
    </w:p>
    <w:p w:rsidR="00655167" w:rsidRPr="006F34DA" w:rsidRDefault="00655167" w:rsidP="00655167">
      <w:pPr>
        <w:numPr>
          <w:ilvl w:val="0"/>
          <w:numId w:val="22"/>
        </w:numPr>
        <w:jc w:val="both"/>
      </w:pPr>
      <w:r w:rsidRPr="006F34DA">
        <w:t>Az emésztés. Az emésztőcsatorna részei és a bennük lejátszódó folyamatok. A máj funkciói.</w:t>
      </w:r>
    </w:p>
    <w:p w:rsidR="00655167" w:rsidRPr="006F34DA" w:rsidRDefault="00655167" w:rsidP="00655167">
      <w:pPr>
        <w:numPr>
          <w:ilvl w:val="0"/>
          <w:numId w:val="22"/>
        </w:numPr>
        <w:jc w:val="both"/>
      </w:pPr>
      <w:r w:rsidRPr="006F34DA">
        <w:t>Koleszterin és problematikája.</w:t>
      </w:r>
    </w:p>
    <w:p w:rsidR="00655167" w:rsidRPr="006F34DA" w:rsidRDefault="00655167" w:rsidP="00655167">
      <w:pPr>
        <w:numPr>
          <w:ilvl w:val="0"/>
          <w:numId w:val="22"/>
        </w:numPr>
        <w:autoSpaceDE w:val="0"/>
        <w:autoSpaceDN w:val="0"/>
        <w:adjustRightInd w:val="0"/>
        <w:jc w:val="both"/>
      </w:pPr>
      <w:r w:rsidRPr="006F34DA">
        <w:t>A köszvény és diétája. Ketogén diéta. (Kapcsolata az epilepszia kezelésével.)</w:t>
      </w:r>
    </w:p>
    <w:p w:rsidR="00655167" w:rsidRPr="006F34DA" w:rsidRDefault="00655167" w:rsidP="00655167">
      <w:pPr>
        <w:numPr>
          <w:ilvl w:val="0"/>
          <w:numId w:val="22"/>
        </w:numPr>
        <w:autoSpaceDE w:val="0"/>
        <w:autoSpaceDN w:val="0"/>
        <w:adjustRightInd w:val="0"/>
        <w:jc w:val="both"/>
      </w:pPr>
      <w:r w:rsidRPr="006F34DA">
        <w:rPr>
          <w:bCs/>
        </w:rPr>
        <w:t>Vércukorszint szabályozás. Glikémiás index. Cukorbetegség.</w:t>
      </w:r>
    </w:p>
    <w:p w:rsidR="00655167" w:rsidRPr="006F34DA" w:rsidRDefault="00655167" w:rsidP="00655167">
      <w:pPr>
        <w:numPr>
          <w:ilvl w:val="0"/>
          <w:numId w:val="22"/>
        </w:numPr>
        <w:autoSpaceDE w:val="0"/>
        <w:autoSpaceDN w:val="0"/>
        <w:adjustRightInd w:val="0"/>
        <w:jc w:val="both"/>
      </w:pPr>
      <w:r w:rsidRPr="006F34DA">
        <w:rPr>
          <w:bCs/>
        </w:rPr>
        <w:t xml:space="preserve"> Laktóz intolerancia és diétája.</w:t>
      </w:r>
      <w:r w:rsidRPr="006F34DA">
        <w:t xml:space="preserve"> </w:t>
      </w:r>
    </w:p>
    <w:p w:rsidR="00655167" w:rsidRPr="006F34DA" w:rsidRDefault="00655167" w:rsidP="00655167">
      <w:pPr>
        <w:numPr>
          <w:ilvl w:val="0"/>
          <w:numId w:val="22"/>
        </w:numPr>
        <w:autoSpaceDE w:val="0"/>
        <w:autoSpaceDN w:val="0"/>
        <w:adjustRightInd w:val="0"/>
        <w:jc w:val="both"/>
      </w:pPr>
      <w:r w:rsidRPr="006F34DA">
        <w:rPr>
          <w:bCs/>
        </w:rPr>
        <w:t>Lisztérzékenység és diétája.</w:t>
      </w:r>
    </w:p>
    <w:p w:rsidR="00655167" w:rsidRPr="006F34DA" w:rsidRDefault="00655167" w:rsidP="00655167">
      <w:pPr>
        <w:numPr>
          <w:ilvl w:val="0"/>
          <w:numId w:val="22"/>
        </w:numPr>
        <w:autoSpaceDE w:val="0"/>
        <w:autoSpaceDN w:val="0"/>
        <w:adjustRightInd w:val="0"/>
        <w:jc w:val="both"/>
      </w:pPr>
      <w:r w:rsidRPr="006F34DA">
        <w:rPr>
          <w:bCs/>
        </w:rPr>
        <w:t>Vegán étrend. Vérszegénység-vashiány.</w:t>
      </w:r>
    </w:p>
    <w:p w:rsidR="00655167" w:rsidRPr="006F34DA" w:rsidRDefault="00655167" w:rsidP="00655167">
      <w:pPr>
        <w:numPr>
          <w:ilvl w:val="0"/>
          <w:numId w:val="22"/>
        </w:numPr>
        <w:jc w:val="both"/>
      </w:pPr>
      <w:r w:rsidRPr="006F34DA">
        <w:t>Divat diéták hatása a szervezetünkre</w:t>
      </w:r>
    </w:p>
    <w:p w:rsidR="00655167" w:rsidRPr="006F34DA" w:rsidRDefault="00655167" w:rsidP="00655167">
      <w:pPr>
        <w:spacing w:before="120"/>
        <w:jc w:val="both"/>
      </w:pPr>
      <w:r w:rsidRPr="006F34DA">
        <w:rPr>
          <w:b/>
        </w:rPr>
        <w:t xml:space="preserve">Évközi ellenőrzés módja: </w:t>
      </w:r>
      <w:r w:rsidRPr="006F34DA">
        <w:t>A 9. héttől csoportbontásban az adott problémáról előadás tartása, amit közösen értékelünk és megvitatunk. Ezeken a foglalkozásokon kötelező valamennyi hallgatónak a megjelenése és aktív munkája. Ez a vizsgára bocsátás és az aláírás feltétele.</w:t>
      </w:r>
    </w:p>
    <w:p w:rsidR="00655167" w:rsidRPr="006F34DA" w:rsidRDefault="00655167" w:rsidP="00655167">
      <w:pPr>
        <w:jc w:val="both"/>
      </w:pPr>
    </w:p>
    <w:p w:rsidR="00655167" w:rsidRPr="006F34DA" w:rsidRDefault="00655167" w:rsidP="00655167">
      <w:pPr>
        <w:spacing w:before="120"/>
        <w:jc w:val="both"/>
      </w:pPr>
      <w:r w:rsidRPr="006F34DA">
        <w:rPr>
          <w:b/>
        </w:rPr>
        <w:t xml:space="preserve">Számonkérés módja: </w:t>
      </w:r>
      <w:r w:rsidRPr="006F34DA">
        <w:t xml:space="preserve">A kurzus végén az általános részből (1-8 hét anyaga) szóbeli kollokvium. </w:t>
      </w:r>
    </w:p>
    <w:p w:rsidR="00655167" w:rsidRPr="006F34DA" w:rsidRDefault="00655167" w:rsidP="00655167">
      <w:pPr>
        <w:rPr>
          <w:b/>
        </w:rPr>
      </w:pPr>
    </w:p>
    <w:p w:rsidR="00655167" w:rsidRPr="006F34DA" w:rsidRDefault="00655167" w:rsidP="00655167">
      <w:pPr>
        <w:rPr>
          <w:b/>
        </w:rPr>
      </w:pPr>
      <w:r w:rsidRPr="006F34DA">
        <w:rPr>
          <w:b/>
        </w:rPr>
        <w:t>Oktatási segédanyagok:</w:t>
      </w:r>
      <w:r>
        <w:rPr>
          <w:b/>
        </w:rPr>
        <w:t xml:space="preserve"> </w:t>
      </w:r>
      <w:r>
        <w:t>az előadások diasorai</w:t>
      </w:r>
    </w:p>
    <w:p w:rsidR="00655167" w:rsidRDefault="00655167" w:rsidP="00655167">
      <w:pPr>
        <w:rPr>
          <w:b/>
        </w:rPr>
      </w:pPr>
    </w:p>
    <w:p w:rsidR="00655167" w:rsidRPr="006F34DA" w:rsidRDefault="00655167" w:rsidP="00655167">
      <w:pPr>
        <w:rPr>
          <w:b/>
        </w:rPr>
      </w:pPr>
      <w:r w:rsidRPr="006F34DA">
        <w:rPr>
          <w:b/>
        </w:rPr>
        <w:t>Ajánlott irodalom:</w:t>
      </w:r>
    </w:p>
    <w:p w:rsidR="00655167" w:rsidRPr="006F34DA" w:rsidRDefault="00655167" w:rsidP="00655167">
      <w:pPr>
        <w:pStyle w:val="Listaszerbekezds"/>
        <w:numPr>
          <w:ilvl w:val="0"/>
          <w:numId w:val="37"/>
        </w:numPr>
        <w:spacing w:line="276" w:lineRule="auto"/>
        <w:jc w:val="both"/>
        <w:rPr>
          <w:bCs/>
        </w:rPr>
      </w:pPr>
      <w:r w:rsidRPr="006F34DA">
        <w:rPr>
          <w:bCs/>
          <w:caps/>
        </w:rPr>
        <w:t>Rigó János:</w:t>
      </w:r>
      <w:r w:rsidRPr="006F34DA">
        <w:rPr>
          <w:bCs/>
        </w:rPr>
        <w:t xml:space="preserve"> 2002. Dietetika. Bp. Medicina Kiadó, 328 p. ISBN:963-242-705-X</w:t>
      </w:r>
    </w:p>
    <w:p w:rsidR="00655167" w:rsidRPr="006F34DA" w:rsidRDefault="00655167" w:rsidP="00655167">
      <w:pPr>
        <w:pStyle w:val="Listaszerbekezds"/>
        <w:numPr>
          <w:ilvl w:val="0"/>
          <w:numId w:val="37"/>
        </w:numPr>
        <w:spacing w:line="276" w:lineRule="auto"/>
        <w:jc w:val="both"/>
      </w:pPr>
      <w:r w:rsidRPr="006F34DA">
        <w:t>HELLNUT LÜTZNER, CLAUS LEITZMANN, HARTMUTH HEINE, VOLKER SCHMIEDEL, Táplálkozástudományi kézikönyv a természetgyógyászatban, Budapest, White Golden Book Kft, 2001, -ISBN 963 947 602 1</w:t>
      </w:r>
    </w:p>
    <w:p w:rsidR="00655167" w:rsidRPr="006F34DA" w:rsidRDefault="00655167" w:rsidP="00655167">
      <w:pPr>
        <w:numPr>
          <w:ilvl w:val="0"/>
          <w:numId w:val="37"/>
        </w:numPr>
      </w:pPr>
      <w:r w:rsidRPr="006F34DA">
        <w:rPr>
          <w:caps/>
        </w:rPr>
        <w:t>Rodler Imre, Ú</w:t>
      </w:r>
      <w:r w:rsidRPr="006F34DA">
        <w:t>j tápanyagtáblázat</w:t>
      </w:r>
      <w:r w:rsidRPr="006F34DA">
        <w:rPr>
          <w:caps/>
        </w:rPr>
        <w:t xml:space="preserve">, </w:t>
      </w:r>
      <w:r w:rsidRPr="006F34DA">
        <w:t>B</w:t>
      </w:r>
      <w:r>
        <w:t>udapest, Medicina Kiadó, 2005, ISBN:</w:t>
      </w:r>
      <w:r w:rsidRPr="006F34DA">
        <w:t>978 963 226 009 9</w:t>
      </w:r>
    </w:p>
    <w:p w:rsidR="00655167" w:rsidRPr="006F34DA" w:rsidRDefault="00655167" w:rsidP="00655167"/>
    <w:p w:rsidR="00655167" w:rsidRDefault="00655167" w:rsidP="00655167">
      <w:pPr>
        <w:spacing w:line="259" w:lineRule="auto"/>
      </w:pPr>
      <w:r w:rsidRPr="4CD158BD">
        <w:t>Debrecen, 2023. január 30.</w:t>
      </w:r>
    </w:p>
    <w:p w:rsidR="00655167" w:rsidRDefault="00655167" w:rsidP="00655167"/>
    <w:p w:rsidR="00655167" w:rsidRPr="006F34DA" w:rsidRDefault="00655167" w:rsidP="00655167">
      <w:pPr>
        <w:ind w:firstLine="4860"/>
        <w:rPr>
          <w:b/>
        </w:rPr>
      </w:pPr>
    </w:p>
    <w:p w:rsidR="00655167" w:rsidRPr="006F34DA" w:rsidRDefault="00655167" w:rsidP="00655167">
      <w:pPr>
        <w:ind w:firstLine="4860"/>
      </w:pPr>
      <w:r w:rsidRPr="006F34DA">
        <w:t>Kincses Sándorné dr.</w:t>
      </w:r>
    </w:p>
    <w:p w:rsidR="00655167" w:rsidRPr="006F34DA" w:rsidRDefault="00655167" w:rsidP="00655167">
      <w:pPr>
        <w:ind w:firstLine="4860"/>
      </w:pPr>
      <w:r w:rsidRPr="006F34DA">
        <w:rPr>
          <w:b/>
        </w:rPr>
        <w:t>tárgyfelelős oktató</w:t>
      </w:r>
    </w:p>
    <w:p w:rsidR="00655167" w:rsidRDefault="00655167" w:rsidP="00655167"/>
    <w:p w:rsidR="00655167" w:rsidRDefault="00655167" w:rsidP="00655167"/>
    <w:p w:rsidR="00655167" w:rsidRDefault="00655167">
      <w:r>
        <w:br w:type="page"/>
      </w:r>
    </w:p>
    <w:p w:rsidR="00655167" w:rsidRPr="00B14F70" w:rsidRDefault="00655167" w:rsidP="00655167">
      <w:pPr>
        <w:jc w:val="center"/>
        <w:rPr>
          <w:b/>
        </w:rPr>
      </w:pPr>
      <w:r w:rsidRPr="00B14F70">
        <w:rPr>
          <w:b/>
        </w:rPr>
        <w:t>KÖVETELMÉNYRENDSZER</w:t>
      </w:r>
    </w:p>
    <w:p w:rsidR="00655167" w:rsidRPr="00B14F70" w:rsidRDefault="00655167" w:rsidP="00655167">
      <w:pPr>
        <w:jc w:val="center"/>
        <w:rPr>
          <w:b/>
        </w:rPr>
      </w:pPr>
      <w:r w:rsidRPr="00B14F70">
        <w:rPr>
          <w:b/>
        </w:rPr>
        <w:t>20</w:t>
      </w:r>
      <w:r>
        <w:rPr>
          <w:b/>
        </w:rPr>
        <w:t>22</w:t>
      </w:r>
      <w:r w:rsidRPr="00B14F70">
        <w:rPr>
          <w:b/>
        </w:rPr>
        <w:t>/20</w:t>
      </w:r>
      <w:r>
        <w:rPr>
          <w:b/>
        </w:rPr>
        <w:t>23</w:t>
      </w:r>
      <w:r w:rsidRPr="00B14F70">
        <w:rPr>
          <w:b/>
        </w:rPr>
        <w:t>. tanév II. félév</w:t>
      </w:r>
    </w:p>
    <w:p w:rsidR="00655167" w:rsidRPr="00B14F70" w:rsidRDefault="00655167" w:rsidP="00655167">
      <w:pPr>
        <w:jc w:val="center"/>
        <w:rPr>
          <w:b/>
        </w:rPr>
      </w:pPr>
    </w:p>
    <w:p w:rsidR="00655167" w:rsidRPr="00B14F70" w:rsidRDefault="00655167" w:rsidP="00655167">
      <w:r w:rsidRPr="00B14F70">
        <w:rPr>
          <w:b/>
        </w:rPr>
        <w:t xml:space="preserve">A tantárgy neve, kódja: </w:t>
      </w:r>
      <w:r w:rsidRPr="00BF2156">
        <w:rPr>
          <w:b/>
          <w:sz w:val="22"/>
          <w:szCs w:val="22"/>
        </w:rPr>
        <w:t>Élelmiszeripari gépészeti alapismeretek</w:t>
      </w:r>
      <w:r>
        <w:rPr>
          <w:b/>
          <w:sz w:val="22"/>
          <w:szCs w:val="22"/>
        </w:rPr>
        <w:t xml:space="preserve"> </w:t>
      </w:r>
      <w:r w:rsidRPr="00BF2156">
        <w:rPr>
          <w:b/>
        </w:rPr>
        <w:t>MTBE7044</w:t>
      </w:r>
    </w:p>
    <w:p w:rsidR="00655167" w:rsidRPr="00B14F70" w:rsidRDefault="00655167" w:rsidP="00655167">
      <w:r w:rsidRPr="00B14F70">
        <w:rPr>
          <w:b/>
        </w:rPr>
        <w:t>A tantárgyfelelős neve, beosztása:</w:t>
      </w:r>
      <w:r w:rsidRPr="00B14F70">
        <w:t xml:space="preserve"> </w:t>
      </w:r>
      <w:r>
        <w:t>Dr. Bácskai István</w:t>
      </w:r>
      <w:r w:rsidRPr="00B14F70">
        <w:t xml:space="preserve"> </w:t>
      </w:r>
      <w:r>
        <w:t>tudományos munkatárs</w:t>
      </w:r>
    </w:p>
    <w:p w:rsidR="00655167" w:rsidRPr="00B14F70" w:rsidRDefault="00655167" w:rsidP="00655167">
      <w:pPr>
        <w:rPr>
          <w:b/>
        </w:rPr>
      </w:pPr>
      <w:r w:rsidRPr="00B14F70">
        <w:rPr>
          <w:b/>
        </w:rPr>
        <w:t>A tantárgy oktatásába bevont további oktatók:</w:t>
      </w:r>
    </w:p>
    <w:p w:rsidR="00655167" w:rsidRPr="00B14F70" w:rsidRDefault="00655167" w:rsidP="00655167">
      <w:r w:rsidRPr="00B14F70">
        <w:rPr>
          <w:b/>
        </w:rPr>
        <w:t>Szak neve, szintje:</w:t>
      </w:r>
      <w:r w:rsidRPr="00B14F70">
        <w:t xml:space="preserve"> </w:t>
      </w:r>
      <w:r>
        <w:t>élelmiszer</w:t>
      </w:r>
      <w:r w:rsidRPr="00B14F70">
        <w:t>mérnök</w:t>
      </w:r>
      <w:r>
        <w:t xml:space="preserve"> B</w:t>
      </w:r>
      <w:r w:rsidRPr="00B14F70">
        <w:t>Sc</w:t>
      </w:r>
    </w:p>
    <w:p w:rsidR="00655167" w:rsidRPr="00B14F70" w:rsidRDefault="00655167" w:rsidP="00655167">
      <w:r w:rsidRPr="00B14F70">
        <w:rPr>
          <w:b/>
        </w:rPr>
        <w:t xml:space="preserve">Tantárgy típusa: </w:t>
      </w:r>
      <w:r w:rsidRPr="00B14F70">
        <w:t>kötelező</w:t>
      </w:r>
    </w:p>
    <w:p w:rsidR="00655167" w:rsidRPr="00B14F70" w:rsidRDefault="00655167" w:rsidP="00655167">
      <w:r w:rsidRPr="00B14F70">
        <w:rPr>
          <w:b/>
        </w:rPr>
        <w:t xml:space="preserve">A tantárgy oktatási időterve, vizsga típusa: </w:t>
      </w:r>
      <w:r>
        <w:t>2+1 K</w:t>
      </w:r>
    </w:p>
    <w:p w:rsidR="00655167" w:rsidRPr="00B14F70" w:rsidRDefault="00655167" w:rsidP="00655167">
      <w:r w:rsidRPr="00B14F70">
        <w:rPr>
          <w:b/>
        </w:rPr>
        <w:t xml:space="preserve">A tantárgy kredit értéke: </w:t>
      </w:r>
      <w:r>
        <w:t>3</w:t>
      </w:r>
    </w:p>
    <w:p w:rsidR="00655167" w:rsidRPr="00B14F70" w:rsidRDefault="00655167" w:rsidP="00655167">
      <w:pPr>
        <w:rPr>
          <w:b/>
        </w:rPr>
      </w:pPr>
    </w:p>
    <w:p w:rsidR="00655167" w:rsidRDefault="00655167" w:rsidP="00655167">
      <w:pPr>
        <w:suppressAutoHyphens/>
        <w:ind w:left="34"/>
        <w:jc w:val="both"/>
        <w:rPr>
          <w:sz w:val="22"/>
          <w:szCs w:val="22"/>
        </w:rPr>
      </w:pPr>
      <w:r w:rsidRPr="00B14F70">
        <w:rPr>
          <w:b/>
        </w:rPr>
        <w:t>A tárgy oktatásának célja:</w:t>
      </w:r>
      <w:r w:rsidRPr="00B14F70">
        <w:t xml:space="preserve"> </w:t>
      </w:r>
      <w:r>
        <w:t>A hallgatók ismerjék meg a műszaki gyakorlatban használt fémeket, a gépek</w:t>
      </w:r>
      <w:r w:rsidRPr="001A7446">
        <w:t xml:space="preserve"> szerkezeti </w:t>
      </w:r>
      <w:r>
        <w:t>elemeit, a gépelemeket</w:t>
      </w:r>
      <w:r w:rsidRPr="001A7446">
        <w:t xml:space="preserve">. </w:t>
      </w:r>
    </w:p>
    <w:p w:rsidR="00655167" w:rsidRPr="00B14F70" w:rsidRDefault="00655167" w:rsidP="00655167">
      <w:pPr>
        <w:rPr>
          <w:b/>
        </w:rPr>
      </w:pPr>
    </w:p>
    <w:p w:rsidR="00655167" w:rsidRPr="00B14F70" w:rsidRDefault="00655167" w:rsidP="00655167">
      <w:r w:rsidRPr="00B14F70">
        <w:rPr>
          <w:b/>
        </w:rPr>
        <w:t xml:space="preserve">A tantárgy tartalma </w:t>
      </w:r>
      <w:r w:rsidRPr="00B14F70">
        <w:t xml:space="preserve">(14 hét bontásban): </w:t>
      </w:r>
    </w:p>
    <w:p w:rsidR="00655167" w:rsidRPr="00B14F70" w:rsidRDefault="00655167" w:rsidP="00655167"/>
    <w:p w:rsidR="00655167" w:rsidRDefault="00655167" w:rsidP="00655167">
      <w:pPr>
        <w:numPr>
          <w:ilvl w:val="0"/>
          <w:numId w:val="38"/>
        </w:numPr>
        <w:jc w:val="both"/>
      </w:pPr>
      <w:r>
        <w:t>Gépek, gépelemek csoportosítása</w:t>
      </w:r>
    </w:p>
    <w:p w:rsidR="00655167" w:rsidRDefault="00655167" w:rsidP="00655167">
      <w:pPr>
        <w:numPr>
          <w:ilvl w:val="0"/>
          <w:numId w:val="38"/>
        </w:numPr>
        <w:jc w:val="both"/>
      </w:pPr>
      <w:r>
        <w:t>Anyagok I. Vas és ötvözetei, acélok</w:t>
      </w:r>
    </w:p>
    <w:p w:rsidR="00655167" w:rsidRDefault="00655167" w:rsidP="00655167">
      <w:pPr>
        <w:numPr>
          <w:ilvl w:val="0"/>
          <w:numId w:val="38"/>
        </w:numPr>
        <w:jc w:val="both"/>
      </w:pPr>
      <w:r>
        <w:t>Anyagok II. Könnyűfémek, színesfémek, nemes fémek</w:t>
      </w:r>
    </w:p>
    <w:p w:rsidR="00655167" w:rsidRDefault="00655167" w:rsidP="00655167">
      <w:pPr>
        <w:numPr>
          <w:ilvl w:val="0"/>
          <w:numId w:val="38"/>
        </w:numPr>
        <w:jc w:val="both"/>
      </w:pPr>
      <w:r>
        <w:t>Oldható kötések</w:t>
      </w:r>
    </w:p>
    <w:p w:rsidR="00655167" w:rsidRDefault="00655167" w:rsidP="00655167">
      <w:pPr>
        <w:numPr>
          <w:ilvl w:val="0"/>
          <w:numId w:val="38"/>
        </w:numPr>
        <w:jc w:val="both"/>
      </w:pPr>
      <w:r>
        <w:t>Nem oldható kötések</w:t>
      </w:r>
    </w:p>
    <w:p w:rsidR="00655167" w:rsidRDefault="00655167" w:rsidP="00655167">
      <w:pPr>
        <w:numPr>
          <w:ilvl w:val="0"/>
          <w:numId w:val="38"/>
        </w:numPr>
        <w:jc w:val="both"/>
      </w:pPr>
      <w:r>
        <w:t>Tengelyek</w:t>
      </w:r>
    </w:p>
    <w:p w:rsidR="00655167" w:rsidRDefault="00655167" w:rsidP="00655167">
      <w:pPr>
        <w:numPr>
          <w:ilvl w:val="0"/>
          <w:numId w:val="38"/>
        </w:numPr>
        <w:jc w:val="both"/>
      </w:pPr>
      <w:r>
        <w:t>Tengelykapcsolók I. Merev, rugalmas, kiegyenlítő tengelykapcsolók</w:t>
      </w:r>
    </w:p>
    <w:p w:rsidR="00655167" w:rsidRDefault="00655167" w:rsidP="00655167">
      <w:pPr>
        <w:numPr>
          <w:ilvl w:val="0"/>
          <w:numId w:val="38"/>
        </w:numPr>
        <w:jc w:val="both"/>
      </w:pPr>
      <w:r>
        <w:t>Tengelykapcsolók II. Oldható tengelykapcsolók</w:t>
      </w:r>
    </w:p>
    <w:p w:rsidR="00655167" w:rsidRDefault="00655167" w:rsidP="00655167">
      <w:pPr>
        <w:numPr>
          <w:ilvl w:val="0"/>
          <w:numId w:val="38"/>
        </w:numPr>
        <w:jc w:val="both"/>
      </w:pPr>
      <w:r>
        <w:t>Hajtások I. Dörzs, laposszíj, ékszíjhajtás</w:t>
      </w:r>
    </w:p>
    <w:p w:rsidR="00655167" w:rsidRDefault="00655167" w:rsidP="00655167">
      <w:pPr>
        <w:numPr>
          <w:ilvl w:val="0"/>
          <w:numId w:val="38"/>
        </w:numPr>
        <w:jc w:val="both"/>
      </w:pPr>
      <w:r>
        <w:t>Hajtások II. Fogaskerék, lánchajtás</w:t>
      </w:r>
    </w:p>
    <w:p w:rsidR="00655167" w:rsidRDefault="00655167" w:rsidP="00655167">
      <w:pPr>
        <w:numPr>
          <w:ilvl w:val="0"/>
          <w:numId w:val="38"/>
        </w:numPr>
        <w:jc w:val="both"/>
      </w:pPr>
      <w:r>
        <w:t>Rugók</w:t>
      </w:r>
    </w:p>
    <w:p w:rsidR="00655167" w:rsidRDefault="00655167" w:rsidP="00655167">
      <w:pPr>
        <w:numPr>
          <w:ilvl w:val="0"/>
          <w:numId w:val="38"/>
        </w:numPr>
        <w:jc w:val="both"/>
      </w:pPr>
      <w:r>
        <w:t>Csövek</w:t>
      </w:r>
    </w:p>
    <w:p w:rsidR="00655167" w:rsidRDefault="00655167" w:rsidP="00655167">
      <w:pPr>
        <w:numPr>
          <w:ilvl w:val="0"/>
          <w:numId w:val="38"/>
        </w:numPr>
        <w:jc w:val="both"/>
      </w:pPr>
      <w:r>
        <w:t>Csőszerelvények</w:t>
      </w:r>
    </w:p>
    <w:p w:rsidR="00655167" w:rsidRDefault="00655167" w:rsidP="00655167">
      <w:pPr>
        <w:numPr>
          <w:ilvl w:val="0"/>
          <w:numId w:val="38"/>
        </w:numPr>
        <w:jc w:val="both"/>
      </w:pPr>
      <w:r>
        <w:t>Tartályok, tömítések</w:t>
      </w:r>
    </w:p>
    <w:p w:rsidR="00655167" w:rsidRDefault="00655167" w:rsidP="00655167">
      <w:pPr>
        <w:ind w:left="717"/>
        <w:jc w:val="both"/>
      </w:pPr>
    </w:p>
    <w:p w:rsidR="00655167" w:rsidRPr="00884844" w:rsidRDefault="00655167" w:rsidP="00655167">
      <w:pPr>
        <w:spacing w:before="120"/>
        <w:jc w:val="both"/>
      </w:pPr>
      <w:r w:rsidRPr="00B14F70">
        <w:rPr>
          <w:b/>
        </w:rPr>
        <w:t xml:space="preserve">Évközi ellenőrzés módja: </w:t>
      </w:r>
      <w:r w:rsidRPr="00B14F70">
        <w:t>a gyakorlatokon való részvétel kötelező. A gyakorlatok 70%-án való részvétel kötelező. Az aláírás megszerzésnek feltétele a gyakorlatokon való részvétel.</w:t>
      </w:r>
    </w:p>
    <w:p w:rsidR="00655167" w:rsidRPr="00B14F70" w:rsidRDefault="00655167" w:rsidP="00655167">
      <w:pPr>
        <w:spacing w:before="120"/>
        <w:rPr>
          <w:b/>
        </w:rPr>
      </w:pPr>
    </w:p>
    <w:p w:rsidR="00655167" w:rsidRPr="00B14F70" w:rsidRDefault="00655167" w:rsidP="0065516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655167" w:rsidRPr="00B14F70" w:rsidRDefault="00655167" w:rsidP="00655167"/>
    <w:p w:rsidR="00655167" w:rsidRPr="00B14F70" w:rsidRDefault="00655167" w:rsidP="00655167">
      <w:r w:rsidRPr="00B14F70">
        <w:rPr>
          <w:b/>
        </w:rPr>
        <w:t>Oktatási segédanyagok:</w:t>
      </w:r>
      <w:r w:rsidRPr="00B14F70">
        <w:t xml:space="preserve"> az előadások diasorai</w:t>
      </w:r>
    </w:p>
    <w:p w:rsidR="00655167" w:rsidRPr="00B14F70" w:rsidRDefault="00655167" w:rsidP="00655167">
      <w:pPr>
        <w:rPr>
          <w:b/>
        </w:rPr>
      </w:pPr>
    </w:p>
    <w:p w:rsidR="00655167" w:rsidRPr="00B14F70" w:rsidRDefault="00655167" w:rsidP="00655167">
      <w:pPr>
        <w:rPr>
          <w:b/>
        </w:rPr>
      </w:pPr>
      <w:r w:rsidRPr="00B14F70">
        <w:rPr>
          <w:b/>
        </w:rPr>
        <w:t xml:space="preserve">Ajánlott irodalom: </w:t>
      </w:r>
    </w:p>
    <w:p w:rsidR="00655167" w:rsidRDefault="00655167" w:rsidP="00655167">
      <w:pPr>
        <w:jc w:val="both"/>
      </w:pPr>
      <w:r>
        <w:t>Vas Attila (szerk.): Belsőégésű motorok az autó és traktortechnikában ISBN 9633562120</w:t>
      </w:r>
    </w:p>
    <w:p w:rsidR="00655167" w:rsidRDefault="00655167" w:rsidP="00655167">
      <w:pPr>
        <w:jc w:val="both"/>
      </w:pPr>
      <w:r>
        <w:t>Szendrő Péter (szerk.): Mezőgazdasági géptan ISBN 9639121177</w:t>
      </w:r>
    </w:p>
    <w:p w:rsidR="00655167" w:rsidRDefault="00655167" w:rsidP="00655167">
      <w:pPr>
        <w:jc w:val="both"/>
      </w:pPr>
      <w:r>
        <w:t>Szendrő Péter (szerk.): Példák mezőgazdasági géptanból ISBN 9633562066</w:t>
      </w:r>
    </w:p>
    <w:p w:rsidR="00655167" w:rsidRDefault="00655167" w:rsidP="00655167">
      <w:pPr>
        <w:jc w:val="both"/>
      </w:pPr>
      <w:r>
        <w:t xml:space="preserve">Brian Bell: Farm Machinery ISBN 1903366682 </w:t>
      </w:r>
    </w:p>
    <w:p w:rsidR="00655167" w:rsidRDefault="00655167" w:rsidP="00655167">
      <w:pPr>
        <w:jc w:val="both"/>
      </w:pPr>
      <w:r>
        <w:t xml:space="preserve">S Böttinger: Grundlagen der Landtechnik </w:t>
      </w:r>
    </w:p>
    <w:p w:rsidR="00655167" w:rsidRDefault="00655167" w:rsidP="00655167">
      <w:pPr>
        <w:jc w:val="both"/>
      </w:pPr>
    </w:p>
    <w:p w:rsidR="00655167" w:rsidRDefault="00655167" w:rsidP="00655167"/>
    <w:p w:rsidR="00655167" w:rsidRDefault="00655167">
      <w:r>
        <w:br w:type="page"/>
      </w:r>
    </w:p>
    <w:p w:rsidR="00655167" w:rsidRPr="00BD68AF" w:rsidRDefault="00655167" w:rsidP="00655167">
      <w:pPr>
        <w:jc w:val="center"/>
        <w:rPr>
          <w:b/>
        </w:rPr>
      </w:pPr>
      <w:r w:rsidRPr="00BD68AF">
        <w:rPr>
          <w:b/>
        </w:rPr>
        <w:t>KÖVETELMÉNYRENDSZER</w:t>
      </w:r>
    </w:p>
    <w:p w:rsidR="00655167" w:rsidRPr="00BD68AF" w:rsidRDefault="00655167" w:rsidP="00655167">
      <w:pPr>
        <w:jc w:val="center"/>
        <w:rPr>
          <w:b/>
        </w:rPr>
      </w:pPr>
      <w:r w:rsidRPr="00BD68AF">
        <w:rPr>
          <w:b/>
        </w:rPr>
        <w:t>20</w:t>
      </w:r>
      <w:r>
        <w:rPr>
          <w:b/>
        </w:rPr>
        <w:t>22</w:t>
      </w:r>
      <w:r w:rsidRPr="00BD68AF">
        <w:rPr>
          <w:b/>
        </w:rPr>
        <w:t>/202</w:t>
      </w:r>
      <w:r>
        <w:rPr>
          <w:b/>
        </w:rPr>
        <w:t>3</w:t>
      </w:r>
      <w:r w:rsidRPr="00BD68AF">
        <w:rPr>
          <w:b/>
        </w:rPr>
        <w:t>. tanév II. félév</w:t>
      </w:r>
    </w:p>
    <w:p w:rsidR="00655167" w:rsidRPr="00BD68AF" w:rsidRDefault="00655167" w:rsidP="00655167">
      <w:pPr>
        <w:jc w:val="both"/>
        <w:rPr>
          <w:b/>
        </w:rPr>
      </w:pPr>
    </w:p>
    <w:p w:rsidR="00655167" w:rsidRPr="00BD68AF" w:rsidRDefault="00655167" w:rsidP="00655167">
      <w:pPr>
        <w:jc w:val="both"/>
      </w:pPr>
      <w:r w:rsidRPr="00BD68AF">
        <w:rPr>
          <w:b/>
        </w:rPr>
        <w:t xml:space="preserve">A tantárgy neve, kódja: </w:t>
      </w:r>
      <w:r w:rsidRPr="00BD68AF">
        <w:t>Iparági élelmiszertechnológia és minőségügy, MTBE7031</w:t>
      </w:r>
    </w:p>
    <w:p w:rsidR="00655167" w:rsidRPr="00BD68AF" w:rsidRDefault="00655167" w:rsidP="00655167">
      <w:pPr>
        <w:jc w:val="both"/>
      </w:pPr>
      <w:r w:rsidRPr="00BD68AF">
        <w:rPr>
          <w:b/>
        </w:rPr>
        <w:t>A tantárgyfelelős neve, beosztása:</w:t>
      </w:r>
      <w:r w:rsidRPr="00BD68AF">
        <w:t xml:space="preserve"> Dr. Czipa Nikolett, egyetemi docens</w:t>
      </w:r>
    </w:p>
    <w:p w:rsidR="00655167" w:rsidRPr="00BD68AF" w:rsidRDefault="00655167" w:rsidP="00655167">
      <w:pPr>
        <w:jc w:val="both"/>
      </w:pPr>
      <w:r w:rsidRPr="00BD68AF">
        <w:rPr>
          <w:b/>
        </w:rPr>
        <w:t xml:space="preserve">A tantárgy oktatásába bevont további oktatók: </w:t>
      </w:r>
      <w:r w:rsidRPr="00BD68AF">
        <w:t>Alexa Loránd</w:t>
      </w:r>
      <w:r>
        <w:t>, tanársegéd</w:t>
      </w:r>
    </w:p>
    <w:p w:rsidR="00655167" w:rsidRPr="00BD68AF" w:rsidRDefault="00655167" w:rsidP="00655167">
      <w:pPr>
        <w:jc w:val="both"/>
      </w:pPr>
      <w:r w:rsidRPr="00BD68AF">
        <w:rPr>
          <w:b/>
        </w:rPr>
        <w:t>Szak neve, szintje:</w:t>
      </w:r>
      <w:r w:rsidRPr="00BD68AF">
        <w:t xml:space="preserve"> élelmiszermérnök BSc</w:t>
      </w:r>
    </w:p>
    <w:p w:rsidR="00655167" w:rsidRPr="00BD68AF" w:rsidRDefault="00655167" w:rsidP="00655167">
      <w:pPr>
        <w:jc w:val="both"/>
      </w:pPr>
      <w:r w:rsidRPr="00BD68AF">
        <w:rPr>
          <w:b/>
        </w:rPr>
        <w:t xml:space="preserve">Tantárgy típusa: </w:t>
      </w:r>
      <w:r w:rsidRPr="00BD68AF">
        <w:t>kötelező</w:t>
      </w:r>
    </w:p>
    <w:p w:rsidR="00655167" w:rsidRPr="00BD68AF" w:rsidRDefault="00655167" w:rsidP="00655167">
      <w:pPr>
        <w:jc w:val="both"/>
      </w:pPr>
      <w:r w:rsidRPr="00BD68AF">
        <w:rPr>
          <w:b/>
        </w:rPr>
        <w:t xml:space="preserve">A tantárgy oktatási időterve, vizsga típusa: </w:t>
      </w:r>
      <w:r w:rsidRPr="00BD68AF">
        <w:t>2+1, gyakorlati jegy</w:t>
      </w:r>
    </w:p>
    <w:p w:rsidR="00655167" w:rsidRPr="00BD68AF" w:rsidRDefault="00655167" w:rsidP="00655167">
      <w:pPr>
        <w:jc w:val="both"/>
      </w:pPr>
      <w:r w:rsidRPr="00BD68AF">
        <w:rPr>
          <w:b/>
        </w:rPr>
        <w:t xml:space="preserve">A tantárgy kredit értéke: </w:t>
      </w:r>
      <w:r w:rsidRPr="00BD68AF">
        <w:t>3</w:t>
      </w:r>
    </w:p>
    <w:p w:rsidR="00655167" w:rsidRPr="00BD68AF" w:rsidRDefault="00655167" w:rsidP="00655167">
      <w:pPr>
        <w:jc w:val="both"/>
        <w:rPr>
          <w:b/>
        </w:rPr>
      </w:pPr>
    </w:p>
    <w:p w:rsidR="00655167" w:rsidRPr="00BD68AF" w:rsidRDefault="00655167" w:rsidP="00655167">
      <w:pPr>
        <w:jc w:val="both"/>
      </w:pPr>
      <w:r w:rsidRPr="00BD68AF">
        <w:rPr>
          <w:b/>
        </w:rPr>
        <w:t>A tárgy oktatásának célja:</w:t>
      </w:r>
      <w:r w:rsidRPr="00BD68AF">
        <w:t xml:space="preserve"> A tantárgy fő célja, hogy a hallgatók megismerkedjenek az élelmiszerek előállításának higiéniai feltételeivel, emellett a HACCP rendszer, azon belül pedig a veszélyelemzés témakörével. A félév során a hallgatók megtanulják, hogy melyek azok a fizikai, kémiai és mikrobiológiai veszélyek, melyek befolyásolhatják, esetleg veszélyeztethetik az élelmiszerek minőségét, illetve fogyaszthatóságát. A félév végére a hallgatók képessé válnak arra, hogy a (főként) növényi eredetű termékek, élelmiszerek előállítása során fellépő veszélyeket felismerjék, és azok kiküszöbölésére javaslatokat tegyenek.</w:t>
      </w:r>
    </w:p>
    <w:p w:rsidR="00655167" w:rsidRPr="00BD68AF" w:rsidRDefault="00655167" w:rsidP="00655167">
      <w:pPr>
        <w:jc w:val="both"/>
        <w:rPr>
          <w:b/>
        </w:rPr>
      </w:pPr>
    </w:p>
    <w:p w:rsidR="00655167" w:rsidRPr="00BD68AF" w:rsidRDefault="00655167" w:rsidP="00655167">
      <w:pPr>
        <w:jc w:val="both"/>
      </w:pPr>
      <w:r w:rsidRPr="00BD68AF">
        <w:rPr>
          <w:b/>
        </w:rPr>
        <w:t xml:space="preserve">A tantárgy tartalma </w:t>
      </w:r>
      <w:r w:rsidRPr="00BD68AF">
        <w:t xml:space="preserve">(14 hét bontásban): </w:t>
      </w:r>
    </w:p>
    <w:p w:rsidR="00655167" w:rsidRPr="00BD68AF" w:rsidRDefault="00655167" w:rsidP="00655167">
      <w:pPr>
        <w:jc w:val="both"/>
      </w:pPr>
    </w:p>
    <w:p w:rsidR="00655167" w:rsidRPr="00BD68AF" w:rsidRDefault="00655167" w:rsidP="00655167">
      <w:pPr>
        <w:numPr>
          <w:ilvl w:val="0"/>
          <w:numId w:val="39"/>
        </w:numPr>
        <w:jc w:val="both"/>
      </w:pPr>
      <w:r w:rsidRPr="00BD68AF">
        <w:t>Élelmiszerhigiénia (852/2004/EK rendelet) és a HACCP rendszer (veszélyelemzés)</w:t>
      </w:r>
    </w:p>
    <w:p w:rsidR="00655167" w:rsidRPr="00BD68AF" w:rsidRDefault="00655167" w:rsidP="00655167">
      <w:pPr>
        <w:numPr>
          <w:ilvl w:val="0"/>
          <w:numId w:val="39"/>
        </w:numPr>
        <w:jc w:val="both"/>
      </w:pPr>
      <w:r w:rsidRPr="00BD68AF">
        <w:t>Az élelmiszerek előállítása során fellépő veszélyek csoportosítása</w:t>
      </w:r>
    </w:p>
    <w:p w:rsidR="00655167" w:rsidRPr="00BD68AF" w:rsidRDefault="00655167" w:rsidP="00655167">
      <w:pPr>
        <w:numPr>
          <w:ilvl w:val="0"/>
          <w:numId w:val="39"/>
        </w:numPr>
        <w:jc w:val="both"/>
      </w:pPr>
      <w:r w:rsidRPr="00BD68AF">
        <w:t>A malomipari és sütőipari termékek előállításának veszélyelemzése</w:t>
      </w:r>
    </w:p>
    <w:p w:rsidR="00655167" w:rsidRPr="00BD68AF" w:rsidRDefault="00655167" w:rsidP="00655167">
      <w:pPr>
        <w:numPr>
          <w:ilvl w:val="0"/>
          <w:numId w:val="39"/>
        </w:numPr>
        <w:jc w:val="both"/>
      </w:pPr>
      <w:r w:rsidRPr="00BD68AF">
        <w:t>Az ásványvíz és üdítőital gyártás veszélyelemzése</w:t>
      </w:r>
    </w:p>
    <w:p w:rsidR="00655167" w:rsidRPr="00BD68AF" w:rsidRDefault="00655167" w:rsidP="00655167">
      <w:pPr>
        <w:numPr>
          <w:ilvl w:val="0"/>
          <w:numId w:val="39"/>
        </w:numPr>
        <w:jc w:val="both"/>
      </w:pPr>
      <w:r w:rsidRPr="00BD68AF">
        <w:t>A sörgyártás és palackozás során fellépő veszélyek elemzése</w:t>
      </w:r>
    </w:p>
    <w:p w:rsidR="00655167" w:rsidRPr="00BD68AF" w:rsidRDefault="00655167" w:rsidP="00655167">
      <w:pPr>
        <w:numPr>
          <w:ilvl w:val="0"/>
          <w:numId w:val="39"/>
        </w:numPr>
        <w:jc w:val="both"/>
      </w:pPr>
      <w:r w:rsidRPr="00BD68AF">
        <w:t>A pálinkával kapcsolatos előírások és a gyártás során fellépő veszélyek elemzése</w:t>
      </w:r>
    </w:p>
    <w:p w:rsidR="00655167" w:rsidRPr="00BD68AF" w:rsidRDefault="00655167" w:rsidP="00655167">
      <w:pPr>
        <w:numPr>
          <w:ilvl w:val="0"/>
          <w:numId w:val="39"/>
        </w:numPr>
        <w:jc w:val="both"/>
      </w:pPr>
      <w:r w:rsidRPr="00BD68AF">
        <w:t>A borászati tevékenység veszélyelemzése</w:t>
      </w:r>
    </w:p>
    <w:p w:rsidR="00655167" w:rsidRPr="00BD68AF" w:rsidRDefault="00655167" w:rsidP="00655167">
      <w:pPr>
        <w:numPr>
          <w:ilvl w:val="0"/>
          <w:numId w:val="39"/>
        </w:numPr>
        <w:jc w:val="both"/>
      </w:pPr>
      <w:r w:rsidRPr="00BD68AF">
        <w:t>Az édesipari termékek előállításának veszélyelemzése</w:t>
      </w:r>
    </w:p>
    <w:p w:rsidR="00655167" w:rsidRPr="00BD68AF" w:rsidRDefault="00655167" w:rsidP="00655167">
      <w:pPr>
        <w:numPr>
          <w:ilvl w:val="0"/>
          <w:numId w:val="39"/>
        </w:numPr>
        <w:jc w:val="both"/>
      </w:pPr>
      <w:r w:rsidRPr="00BD68AF">
        <w:t>Pasztőrözött savanyúságok előállításának veszélyelemzése</w:t>
      </w:r>
    </w:p>
    <w:p w:rsidR="00655167" w:rsidRPr="00BD68AF" w:rsidRDefault="00655167" w:rsidP="00655167">
      <w:pPr>
        <w:numPr>
          <w:ilvl w:val="0"/>
          <w:numId w:val="39"/>
        </w:numPr>
        <w:jc w:val="both"/>
      </w:pPr>
      <w:r w:rsidRPr="00BD68AF">
        <w:t>Konzervipari termékek előállításának veszélyelemzése</w:t>
      </w:r>
    </w:p>
    <w:p w:rsidR="00655167" w:rsidRPr="00BD68AF" w:rsidRDefault="00655167" w:rsidP="00655167">
      <w:pPr>
        <w:numPr>
          <w:ilvl w:val="0"/>
          <w:numId w:val="39"/>
        </w:numPr>
        <w:jc w:val="both"/>
      </w:pPr>
      <w:r w:rsidRPr="00BD68AF">
        <w:t>Gyorsfagyasztott termékek előállításának veszélyelemzése</w:t>
      </w:r>
    </w:p>
    <w:p w:rsidR="00655167" w:rsidRPr="00BD68AF" w:rsidRDefault="00655167" w:rsidP="00655167">
      <w:pPr>
        <w:numPr>
          <w:ilvl w:val="0"/>
          <w:numId w:val="39"/>
        </w:numPr>
        <w:jc w:val="both"/>
      </w:pPr>
      <w:r w:rsidRPr="00BD68AF">
        <w:t>Étolaj gyártásának veszélyelemzése</w:t>
      </w:r>
    </w:p>
    <w:p w:rsidR="00655167" w:rsidRPr="00BD68AF" w:rsidRDefault="00655167" w:rsidP="00655167">
      <w:pPr>
        <w:numPr>
          <w:ilvl w:val="0"/>
          <w:numId w:val="39"/>
        </w:numPr>
        <w:jc w:val="both"/>
      </w:pPr>
      <w:r w:rsidRPr="00BD68AF">
        <w:t>Vendéglátóipari tevékenységek veszélyelemzése</w:t>
      </w:r>
    </w:p>
    <w:p w:rsidR="00655167" w:rsidRPr="00BD68AF" w:rsidRDefault="00655167" w:rsidP="00655167">
      <w:pPr>
        <w:numPr>
          <w:ilvl w:val="0"/>
          <w:numId w:val="39"/>
        </w:numPr>
        <w:jc w:val="both"/>
      </w:pPr>
      <w:r w:rsidRPr="00BD68AF">
        <w:t>Állati eredetű termékek előállítása során fellépő veszélyek csoportosítása</w:t>
      </w:r>
    </w:p>
    <w:p w:rsidR="00655167" w:rsidRPr="00BD68AF" w:rsidRDefault="00655167" w:rsidP="00655167">
      <w:pPr>
        <w:ind w:left="717"/>
        <w:jc w:val="both"/>
      </w:pPr>
    </w:p>
    <w:p w:rsidR="00655167" w:rsidRPr="00BD68AF" w:rsidRDefault="00655167" w:rsidP="00655167">
      <w:pPr>
        <w:jc w:val="both"/>
      </w:pPr>
      <w:r w:rsidRPr="00BD68AF">
        <w:rPr>
          <w:b/>
        </w:rPr>
        <w:t xml:space="preserve">Évközi ellenőrzés módja: </w:t>
      </w:r>
      <w:r w:rsidRPr="00BD68AF">
        <w:t>A gyakorlatokon való részvétel kötelező. A megengedett hiányzás mértéke 3 alkalom/félév. A szorgalmi időszakban egy darab zárthelyi dolgozat megírására kerül sor. A dolgozatok 60% elérésétől minősíthetők érdemjeggyel, ellenkező esetben elégtelen osztályzatot kapnak. Pótlás/Javítás a szabályzat szerint a szorgalmi időszakban egy alkalommal lehetséges. Amennyiben a Hallgató ennek nem tesz eleget, úgy a vizsgaidőszak harmadik hetének végéig még egy lehetőséget biztosítunk számára, a Hallgatókkal előre egyeztetett időpontban.</w:t>
      </w:r>
    </w:p>
    <w:p w:rsidR="00655167" w:rsidRPr="00BD68AF" w:rsidRDefault="00655167" w:rsidP="00655167">
      <w:pPr>
        <w:spacing w:before="120"/>
        <w:jc w:val="both"/>
        <w:rPr>
          <w:i/>
        </w:rPr>
      </w:pPr>
      <w:r w:rsidRPr="00BD68AF">
        <w:t xml:space="preserve">Az aláírás megszerzésnek feltétele a gyakorlatokon való részvétel és a zárthelyi dolgozat sikeres megírása. </w:t>
      </w:r>
    </w:p>
    <w:p w:rsidR="00655167" w:rsidRPr="00BD68AF" w:rsidRDefault="00655167" w:rsidP="00655167">
      <w:pPr>
        <w:spacing w:before="120"/>
        <w:jc w:val="both"/>
      </w:pPr>
      <w:r w:rsidRPr="00BD68AF">
        <w:rPr>
          <w:b/>
        </w:rPr>
        <w:t>Számonkérés módja</w:t>
      </w:r>
      <w:r w:rsidRPr="00BD68AF">
        <w:t xml:space="preserve"> (</w:t>
      </w:r>
      <w:r w:rsidRPr="00BD68AF">
        <w:rPr>
          <w:i/>
        </w:rPr>
        <w:t>félévi vizsgajegy kialakításának módja – beszámoló, gyakorlati jegy, kollokvium, szigorlat</w:t>
      </w:r>
      <w:r w:rsidRPr="00BD68AF">
        <w:t>): gyakorlati jegy (önálló projektfeladat)</w:t>
      </w:r>
    </w:p>
    <w:p w:rsidR="00655167" w:rsidRPr="00BD68AF" w:rsidRDefault="00655167" w:rsidP="00655167">
      <w:pPr>
        <w:jc w:val="both"/>
      </w:pPr>
    </w:p>
    <w:p w:rsidR="00655167" w:rsidRPr="00BD68AF" w:rsidRDefault="00655167" w:rsidP="00655167">
      <w:pPr>
        <w:jc w:val="both"/>
      </w:pPr>
      <w:r w:rsidRPr="00BD68AF">
        <w:rPr>
          <w:b/>
        </w:rPr>
        <w:t>Oktatási segédanyagok:</w:t>
      </w:r>
      <w:r w:rsidRPr="00BD68AF">
        <w:t xml:space="preserve"> az előadások diasorai</w:t>
      </w:r>
    </w:p>
    <w:p w:rsidR="00655167" w:rsidRPr="00BD68AF" w:rsidRDefault="00655167" w:rsidP="00655167">
      <w:pPr>
        <w:jc w:val="both"/>
        <w:rPr>
          <w:b/>
        </w:rPr>
      </w:pPr>
    </w:p>
    <w:p w:rsidR="00655167" w:rsidRPr="00BD68AF" w:rsidRDefault="00655167" w:rsidP="00655167">
      <w:pPr>
        <w:jc w:val="both"/>
        <w:rPr>
          <w:b/>
        </w:rPr>
      </w:pPr>
      <w:r w:rsidRPr="00BD68AF">
        <w:rPr>
          <w:b/>
        </w:rPr>
        <w:t xml:space="preserve">Ajánlott irodalom: </w:t>
      </w:r>
    </w:p>
    <w:p w:rsidR="00655167" w:rsidRPr="00BD68AF" w:rsidRDefault="00655167" w:rsidP="00655167">
      <w:pPr>
        <w:jc w:val="both"/>
      </w:pPr>
      <w:r w:rsidRPr="00BD68AF">
        <w:t>Czipa Nikolett: Az élelmiszer-előállítás és –forgalmazás szabályozása (oktatási segédlet)</w:t>
      </w:r>
    </w:p>
    <w:p w:rsidR="00655167" w:rsidRPr="00BD68AF" w:rsidRDefault="00655167" w:rsidP="00655167">
      <w:pPr>
        <w:jc w:val="both"/>
      </w:pPr>
      <w:r w:rsidRPr="00BD68AF">
        <w:t>Jó higiéniai gyakorlat útmutatók (</w:t>
      </w:r>
      <w:hyperlink r:id="rId8" w:history="1">
        <w:r w:rsidRPr="00BD68AF">
          <w:rPr>
            <w:color w:val="0000FF"/>
            <w:u w:val="single"/>
          </w:rPr>
          <w:t>http://elelmiszerlanc.kormany.hu/jo-higieniai-gyakorlat-utmutatok</w:t>
        </w:r>
      </w:hyperlink>
      <w:r w:rsidRPr="00BD68AF">
        <w:t>)</w:t>
      </w:r>
    </w:p>
    <w:p w:rsidR="00655167" w:rsidRPr="00BD68AF" w:rsidRDefault="00655167" w:rsidP="00655167">
      <w:pPr>
        <w:jc w:val="both"/>
      </w:pPr>
      <w:r w:rsidRPr="00BD68AF">
        <w:t>852/2004/EK rendelet és 853/2004/EK rendelet (EURlex)</w:t>
      </w:r>
    </w:p>
    <w:p w:rsidR="00655167" w:rsidRPr="00BD68AF" w:rsidRDefault="00655167" w:rsidP="00655167">
      <w:pPr>
        <w:jc w:val="both"/>
      </w:pPr>
      <w:r w:rsidRPr="00BD68AF">
        <w:t>H. Lelieved, J. Holah, D. Gabric (2016): Handbook of Hygiene Control in the Food Industry. ISBN: 978-0-08-100197-4</w:t>
      </w:r>
    </w:p>
    <w:p w:rsidR="00655167" w:rsidRPr="00BD68AF" w:rsidRDefault="00655167" w:rsidP="00655167">
      <w:pPr>
        <w:jc w:val="both"/>
      </w:pPr>
      <w:r w:rsidRPr="00BD68AF">
        <w:t>J.A. Vasconcellos (2005): Quality assurance for the food industry. A practical approach. ISBN: 0-203-49810-0 (</w:t>
      </w:r>
      <w:hyperlink r:id="rId9" w:history="1">
        <w:r w:rsidRPr="00BD68AF">
          <w:rPr>
            <w:color w:val="0000FF"/>
            <w:u w:val="single"/>
          </w:rPr>
          <w:t>http://www.slideshare.net/roycechua/quality-assuranceforthe</w:t>
        </w:r>
      </w:hyperlink>
      <w:r w:rsidRPr="00BD68AF">
        <w:t>foodindustryapracti calapproach)</w:t>
      </w:r>
    </w:p>
    <w:p w:rsidR="00655167" w:rsidRPr="00BD68AF" w:rsidRDefault="00655167" w:rsidP="00655167">
      <w:pPr>
        <w:jc w:val="both"/>
        <w:rPr>
          <w:b/>
        </w:rPr>
      </w:pPr>
      <w:r w:rsidRPr="00BD68AF">
        <w:t>Codex Alimentarius Commission: Food hygiene. Basic texts. (</w:t>
      </w:r>
      <w:hyperlink r:id="rId10" w:history="1">
        <w:r w:rsidRPr="00BD68AF">
          <w:rPr>
            <w:color w:val="0000FF"/>
            <w:u w:val="single"/>
          </w:rPr>
          <w:t>ftp://ftp.fao.org/docrep/fao/005/Y1579e/Y1579e.pdf</w:t>
        </w:r>
      </w:hyperlink>
      <w:r w:rsidRPr="00BD68AF">
        <w:t>)</w:t>
      </w:r>
    </w:p>
    <w:p w:rsidR="00655167" w:rsidRDefault="00655167" w:rsidP="00655167"/>
    <w:p w:rsidR="00FC02A9" w:rsidRDefault="00FC02A9">
      <w:r>
        <w:br w:type="page"/>
      </w:r>
    </w:p>
    <w:p w:rsidR="00FC02A9" w:rsidRDefault="00FC02A9" w:rsidP="00FC02A9">
      <w:pPr>
        <w:jc w:val="center"/>
        <w:rPr>
          <w:b/>
        </w:rPr>
      </w:pPr>
      <w:r>
        <w:rPr>
          <w:b/>
        </w:rPr>
        <w:t>202</w:t>
      </w:r>
      <w:r>
        <w:rPr>
          <w:b/>
        </w:rPr>
        <w:t>2</w:t>
      </w:r>
      <w:r>
        <w:rPr>
          <w:b/>
        </w:rPr>
        <w:t>/202</w:t>
      </w:r>
      <w:r>
        <w:rPr>
          <w:b/>
        </w:rPr>
        <w:t>3</w:t>
      </w:r>
      <w:r>
        <w:rPr>
          <w:b/>
        </w:rPr>
        <w:t>. tanév II. félév</w:t>
      </w:r>
    </w:p>
    <w:p w:rsidR="00FC02A9" w:rsidRDefault="00FC02A9" w:rsidP="00FC02A9">
      <w:pPr>
        <w:jc w:val="center"/>
        <w:rPr>
          <w:b/>
        </w:rPr>
      </w:pPr>
      <w:bookmarkStart w:id="0" w:name="_GoBack"/>
      <w:bookmarkEnd w:id="0"/>
    </w:p>
    <w:p w:rsidR="00FC02A9" w:rsidRDefault="00FC02A9" w:rsidP="00FC02A9">
      <w:pPr>
        <w:jc w:val="center"/>
        <w:rPr>
          <w:b/>
        </w:rPr>
      </w:pPr>
    </w:p>
    <w:p w:rsidR="00FC02A9" w:rsidRDefault="00FC02A9" w:rsidP="00FC02A9">
      <w:r>
        <w:rPr>
          <w:b/>
        </w:rPr>
        <w:t>A tantárgy neve, kódja: MTB7NY2 Szakmai i</w:t>
      </w:r>
      <w:r>
        <w:rPr>
          <w:b/>
          <w:sz w:val="22"/>
          <w:szCs w:val="22"/>
        </w:rPr>
        <w:t>degen nyelv</w:t>
      </w:r>
    </w:p>
    <w:p w:rsidR="00FC02A9" w:rsidRDefault="00FC02A9" w:rsidP="00FC02A9">
      <w:r>
        <w:rPr>
          <w:b/>
        </w:rPr>
        <w:t>A tantárgyfelelős neve, beosztása:</w:t>
      </w:r>
      <w:r>
        <w:t xml:space="preserve"> Dr. Czellér Mária egyetemi docens</w:t>
      </w:r>
    </w:p>
    <w:p w:rsidR="00FC02A9" w:rsidRDefault="00FC02A9" w:rsidP="00FC02A9">
      <w:pPr>
        <w:rPr>
          <w:b/>
        </w:rPr>
      </w:pPr>
      <w:r>
        <w:rPr>
          <w:b/>
        </w:rPr>
        <w:t>A tantárgy oktatásába bevont további oktatók: Dr. Nagyné Bodnár Klára, Domonyi Renáta, Dr. Lázár Tímea, Dr. Hajdu Zita</w:t>
      </w:r>
    </w:p>
    <w:p w:rsidR="00FC02A9" w:rsidRDefault="00FC02A9" w:rsidP="00FC02A9">
      <w:r>
        <w:rPr>
          <w:b/>
        </w:rPr>
        <w:t>Szak neve, szintje:</w:t>
      </w:r>
      <w:r>
        <w:t xml:space="preserve"> Élelmiszermérnök BSc</w:t>
      </w:r>
    </w:p>
    <w:p w:rsidR="00FC02A9" w:rsidRDefault="00FC02A9" w:rsidP="00FC02A9">
      <w:r>
        <w:rPr>
          <w:b/>
        </w:rPr>
        <w:t xml:space="preserve">Tantárgy típusa: </w:t>
      </w:r>
      <w:r>
        <w:t>kötelező</w:t>
      </w:r>
    </w:p>
    <w:p w:rsidR="00FC02A9" w:rsidRDefault="00FC02A9" w:rsidP="00FC02A9">
      <w:r>
        <w:rPr>
          <w:b/>
        </w:rPr>
        <w:t>A tantárgy oktatási időterve, vizsga típusa:  2 Gy</w:t>
      </w:r>
    </w:p>
    <w:p w:rsidR="00FC02A9" w:rsidRDefault="00FC02A9" w:rsidP="00FC02A9">
      <w:r>
        <w:rPr>
          <w:b/>
        </w:rPr>
        <w:t>A tantárgy kredit értéke: 3</w:t>
      </w:r>
    </w:p>
    <w:p w:rsidR="00FC02A9" w:rsidRDefault="00FC02A9" w:rsidP="00FC02A9">
      <w:pPr>
        <w:rPr>
          <w:b/>
        </w:rPr>
      </w:pPr>
    </w:p>
    <w:p w:rsidR="00FC02A9" w:rsidRDefault="00FC02A9" w:rsidP="00FC02A9">
      <w:pPr>
        <w:rPr>
          <w:b/>
        </w:rPr>
      </w:pPr>
      <w:r>
        <w:rPr>
          <w:b/>
        </w:rPr>
        <w:t>A tárgy oktatásának célja:</w:t>
      </w:r>
      <w:r>
        <w:t xml:space="preserve"> A gyakorlat általános célja hogy a hallgatók a Közös Európai Referenciakeret (CEFR) által meghatározott komplex középfokú nyelvvizsga szintjének megfelelő tudásra tegyenek szert mind a négy fő nyelvi készség terén. Ezen a szinten a nyelvhasználó meg tudja érteni az összetettebb általános és szakszövegek fő mondanivalóját és fontosabb információit. Képes részletes és világos szövegalkotásra szóban és írásban az elvárt általános és szaknyelvi témakörökben. Ezen célok elérése érdekében a kurzus során a hallgatók jelentős szókincsre tesznek szert a nyelvvizsgán elvárt általános témakörök tekintetében, valamint megismerkednek a legfontosabb mezőgazdasági szakterületekkel idegen nyelven, és ezeken keresztül elsajátítják a szakterület jellemző szakszókincsét. A második félévében folytatódik az angol nyelvtan gerincét alkotó szerkezetek átismétlése, begyakorlás és elmélyítése, ami szükséges a további szaknyelvi tanulmányokhoz és hogy a hallgató a kurzus végén hatékonyan, a kommunikációt zavaró nyelvhasználati hibák nélkül tudjon részt venni a társalgásban általános és szakterületéhez kapcsolódó témákban. A nyelvi készségek közül elsődlegesen az írott-és hangzó szöveg értése , a beszédkészség és az íráskészség fejlesztése kap különös hangsúlyt.  </w:t>
      </w:r>
    </w:p>
    <w:p w:rsidR="00FC02A9" w:rsidRDefault="00FC02A9" w:rsidP="00FC02A9">
      <w:r>
        <w:rPr>
          <w:b/>
        </w:rPr>
        <w:t xml:space="preserve">A tantárgy tartalma </w:t>
      </w:r>
      <w:r>
        <w:t xml:space="preserve">(14 hét bontásban): </w:t>
      </w:r>
    </w:p>
    <w:p w:rsidR="00FC02A9" w:rsidRDefault="00FC02A9" w:rsidP="00FC02A9"/>
    <w:p w:rsidR="00FC02A9" w:rsidRDefault="00FC02A9" w:rsidP="00FC02A9">
      <w:pPr>
        <w:spacing w:before="60"/>
        <w:jc w:val="both"/>
        <w:rPr>
          <w:sz w:val="22"/>
          <w:szCs w:val="22"/>
        </w:rPr>
      </w:pPr>
      <w:r>
        <w:t>1. B2 szintű komplex próbanyelvvizsga feladatainak gyakorlása Írott és hallott szöveg értése, beszédkészség, íráskészség</w:t>
      </w:r>
    </w:p>
    <w:p w:rsidR="00FC02A9" w:rsidRDefault="00FC02A9" w:rsidP="00FC02A9">
      <w:pPr>
        <w:spacing w:before="60"/>
        <w:jc w:val="both"/>
      </w:pPr>
      <w:r>
        <w:t xml:space="preserve">2. Az első félévben áttekintett nyelvtani elemek ismétlése, gyakorlása Szabadidő 1. ( hobbi, kisállatok tartása) Talajok, talajtan </w:t>
      </w:r>
    </w:p>
    <w:p w:rsidR="00FC02A9" w:rsidRDefault="00FC02A9" w:rsidP="00FC02A9">
      <w:pPr>
        <w:spacing w:before="60"/>
        <w:jc w:val="both"/>
      </w:pPr>
      <w:r>
        <w:t xml:space="preserve">3. Szabadidő 2. (mozi, színház, koncertek, kiállítások, olvasás) </w:t>
      </w:r>
    </w:p>
    <w:p w:rsidR="00FC02A9" w:rsidRDefault="00FC02A9" w:rsidP="00FC02A9">
      <w:pPr>
        <w:spacing w:before="60"/>
        <w:jc w:val="both"/>
      </w:pPr>
      <w:r>
        <w:t xml:space="preserve">Gabonatermesztés a világ különböző részein </w:t>
      </w:r>
    </w:p>
    <w:p w:rsidR="00FC02A9" w:rsidRDefault="00FC02A9" w:rsidP="00FC02A9">
      <w:pPr>
        <w:spacing w:before="60"/>
        <w:jc w:val="both"/>
      </w:pPr>
      <w:r>
        <w:t xml:space="preserve">4. Szabadidő 3. Sport </w:t>
      </w:r>
    </w:p>
    <w:p w:rsidR="00FC02A9" w:rsidRDefault="00FC02A9" w:rsidP="00FC02A9">
      <w:pPr>
        <w:spacing w:before="60"/>
        <w:jc w:val="both"/>
      </w:pPr>
      <w:r>
        <w:t xml:space="preserve">Gabonatermesztés a világ különböző részein </w:t>
      </w:r>
    </w:p>
    <w:p w:rsidR="00FC02A9" w:rsidRDefault="00FC02A9" w:rsidP="00FC02A9">
      <w:pPr>
        <w:spacing w:before="60"/>
        <w:jc w:val="both"/>
      </w:pPr>
      <w:r>
        <w:t xml:space="preserve">5. Telekommunikáció (mobiltelefon, számítógép) Kertészet, zöldség és gyümölcstermesztés </w:t>
      </w:r>
    </w:p>
    <w:p w:rsidR="00FC02A9" w:rsidRDefault="00FC02A9" w:rsidP="00FC02A9">
      <w:pPr>
        <w:spacing w:before="60"/>
        <w:jc w:val="both"/>
      </w:pPr>
      <w:r>
        <w:t xml:space="preserve">6. Étkezés 1. </w:t>
      </w:r>
    </w:p>
    <w:p w:rsidR="00FC02A9" w:rsidRDefault="00FC02A9" w:rsidP="00FC02A9">
      <w:pPr>
        <w:spacing w:before="60"/>
        <w:jc w:val="both"/>
      </w:pPr>
      <w:r>
        <w:t>Kertészet, zöldség és gyümölcstermesztés</w:t>
      </w:r>
    </w:p>
    <w:p w:rsidR="00FC02A9" w:rsidRDefault="00FC02A9" w:rsidP="00FC02A9">
      <w:pPr>
        <w:spacing w:before="60"/>
        <w:jc w:val="both"/>
      </w:pPr>
      <w:r>
        <w:t xml:space="preserve">7. Félévközi teszt, az eddig elsajátított ismeretek, készségek felmérése </w:t>
      </w:r>
    </w:p>
    <w:p w:rsidR="00FC02A9" w:rsidRDefault="00FC02A9" w:rsidP="00FC02A9">
      <w:pPr>
        <w:spacing w:before="60"/>
        <w:jc w:val="both"/>
      </w:pPr>
      <w:r>
        <w:t>A nyelvvizsgához szükséges (üzleti) levelezés: panaszlevél, válasz panaszlevélre</w:t>
      </w:r>
    </w:p>
    <w:p w:rsidR="00FC02A9" w:rsidRDefault="00FC02A9" w:rsidP="00FC02A9">
      <w:pPr>
        <w:spacing w:before="60"/>
        <w:jc w:val="both"/>
      </w:pPr>
      <w:r>
        <w:t xml:space="preserve">8.Egészséges táplálkozás, receptek </w:t>
      </w:r>
    </w:p>
    <w:p w:rsidR="00FC02A9" w:rsidRDefault="00FC02A9" w:rsidP="00FC02A9">
      <w:pPr>
        <w:spacing w:before="60"/>
        <w:jc w:val="both"/>
      </w:pPr>
      <w:r>
        <w:t>Mezőgazdasági technológiák alkalmazása</w:t>
      </w:r>
    </w:p>
    <w:p w:rsidR="00FC02A9" w:rsidRDefault="00FC02A9" w:rsidP="00FC02A9">
      <w:pPr>
        <w:spacing w:before="60"/>
        <w:jc w:val="both"/>
      </w:pPr>
      <w:r>
        <w:t xml:space="preserve">9. Egészséges életmód </w:t>
      </w:r>
    </w:p>
    <w:p w:rsidR="00FC02A9" w:rsidRDefault="00FC02A9" w:rsidP="00FC02A9">
      <w:pPr>
        <w:spacing w:before="60"/>
        <w:jc w:val="both"/>
      </w:pPr>
      <w:r>
        <w:t>Mezőgazdasági technológiák alkalmazása 2.</w:t>
      </w:r>
    </w:p>
    <w:p w:rsidR="00FC02A9" w:rsidRDefault="00FC02A9" w:rsidP="00FC02A9">
      <w:pPr>
        <w:spacing w:before="60"/>
        <w:jc w:val="both"/>
      </w:pPr>
      <w:r>
        <w:t xml:space="preserve">10. Betegségek, orvosnál </w:t>
      </w:r>
    </w:p>
    <w:p w:rsidR="00FC02A9" w:rsidRDefault="00FC02A9" w:rsidP="00FC02A9">
      <w:pPr>
        <w:spacing w:before="60"/>
        <w:jc w:val="both"/>
      </w:pPr>
      <w:r>
        <w:t>Mezőgazdasági technológiák alkalmazása 3.</w:t>
      </w:r>
    </w:p>
    <w:p w:rsidR="00FC02A9" w:rsidRDefault="00FC02A9" w:rsidP="00FC02A9">
      <w:pPr>
        <w:spacing w:before="60"/>
        <w:jc w:val="both"/>
      </w:pPr>
      <w:r>
        <w:t xml:space="preserve">11. Szolgáltatások 1. </w:t>
      </w:r>
    </w:p>
    <w:p w:rsidR="00FC02A9" w:rsidRDefault="00FC02A9" w:rsidP="00FC02A9">
      <w:pPr>
        <w:spacing w:before="60"/>
        <w:jc w:val="both"/>
      </w:pPr>
      <w:r>
        <w:t xml:space="preserve">Növényvédelem </w:t>
      </w:r>
    </w:p>
    <w:p w:rsidR="00FC02A9" w:rsidRDefault="00FC02A9" w:rsidP="00FC02A9">
      <w:pPr>
        <w:spacing w:before="60"/>
        <w:jc w:val="both"/>
      </w:pPr>
      <w:r>
        <w:t xml:space="preserve">12. Szolgáltatások 2. </w:t>
      </w:r>
    </w:p>
    <w:p w:rsidR="00FC02A9" w:rsidRDefault="00FC02A9" w:rsidP="00FC02A9">
      <w:pPr>
        <w:spacing w:before="60"/>
        <w:jc w:val="both"/>
      </w:pPr>
      <w:r>
        <w:t>Genetika, génmódosított élelmiszerek</w:t>
      </w:r>
    </w:p>
    <w:p w:rsidR="00FC02A9" w:rsidRDefault="00FC02A9" w:rsidP="00FC02A9">
      <w:pPr>
        <w:spacing w:before="60"/>
        <w:jc w:val="both"/>
      </w:pPr>
      <w:r>
        <w:t>13.A félév során vett általános és szakmai témakörök átismétlése, gyakorlása, szituációs párbeszédek, hallgatói önálló témakifejtés</w:t>
      </w:r>
    </w:p>
    <w:p w:rsidR="00FC02A9" w:rsidRDefault="00FC02A9" w:rsidP="00FC02A9">
      <w:pPr>
        <w:spacing w:before="60"/>
        <w:jc w:val="both"/>
        <w:rPr>
          <w:sz w:val="22"/>
          <w:szCs w:val="22"/>
        </w:rPr>
      </w:pPr>
      <w:r>
        <w:t xml:space="preserve">14. Félév végi teszt, a félév során elsajátított ismeretek, készségek felmérése írásban és szóban </w:t>
      </w:r>
    </w:p>
    <w:p w:rsidR="00FC02A9" w:rsidRDefault="00FC02A9" w:rsidP="00FC02A9">
      <w:pPr>
        <w:spacing w:before="120"/>
        <w:jc w:val="both"/>
        <w:rPr>
          <w:i/>
        </w:rPr>
      </w:pPr>
      <w:r>
        <w:rPr>
          <w:b/>
        </w:rPr>
        <w:t xml:space="preserve">Évközi ellenőrzés módja: </w:t>
      </w:r>
      <w:r>
        <w:t>az órákon való részvétel kötelező. Az aláírás megszerzésnek feltétele az órákon való aktív részvétel, zárthelyi dolgozatok megírása, órai prezentációk</w:t>
      </w:r>
    </w:p>
    <w:p w:rsidR="00FC02A9" w:rsidRDefault="00FC02A9" w:rsidP="00FC02A9">
      <w:pPr>
        <w:spacing w:before="120"/>
        <w:jc w:val="both"/>
      </w:pPr>
      <w:r>
        <w:rPr>
          <w:b/>
        </w:rPr>
        <w:t>Számonkérés módja</w:t>
      </w:r>
      <w:r>
        <w:t xml:space="preserve"> (</w:t>
      </w:r>
      <w:r>
        <w:rPr>
          <w:i/>
        </w:rPr>
        <w:t>félévi vizsgajegy kialakításának módja – beszámoló, gyakorlati jegy, kollokvium, szigorlat</w:t>
      </w:r>
      <w:r>
        <w:t>): gyakorlati jegy</w:t>
      </w:r>
    </w:p>
    <w:p w:rsidR="00FC02A9" w:rsidRDefault="00FC02A9" w:rsidP="00FC02A9">
      <w:r>
        <w:rPr>
          <w:b/>
        </w:rPr>
        <w:t>Oktatási segédanyagok:</w:t>
      </w:r>
      <w:r>
        <w:t xml:space="preserve"> internetes források</w:t>
      </w:r>
    </w:p>
    <w:p w:rsidR="00FC02A9" w:rsidRDefault="00FC02A9" w:rsidP="00FC02A9">
      <w:pPr>
        <w:rPr>
          <w:b/>
        </w:rPr>
      </w:pPr>
    </w:p>
    <w:p w:rsidR="00FC02A9" w:rsidRDefault="00FC02A9" w:rsidP="00FC02A9">
      <w:pPr>
        <w:rPr>
          <w:b/>
        </w:rPr>
      </w:pPr>
      <w:r>
        <w:rPr>
          <w:b/>
        </w:rPr>
        <w:t xml:space="preserve">Ajánlott irodalom (angol nyelv): </w:t>
      </w:r>
    </w:p>
    <w:p w:rsidR="00FC02A9" w:rsidRDefault="00FC02A9" w:rsidP="00FC02A9">
      <w:r>
        <w:t>Némethné Hock Ildikó:1000 questions, 1000 answers. Társalgási gyakorlatok az angol „A” típusú nyelvvizsgákhoz</w:t>
      </w:r>
    </w:p>
    <w:p w:rsidR="00FC02A9" w:rsidRDefault="00FC02A9" w:rsidP="00FC02A9">
      <w:r>
        <w:t>Róth N.- Senkár Sz.-Tóth Z.:Angol szóbeli gyakorlatok. Nemzeti Tankönyvkiadó</w:t>
      </w:r>
    </w:p>
    <w:p w:rsidR="00FC02A9" w:rsidRDefault="00FC02A9" w:rsidP="00FC02A9">
      <w:pPr>
        <w:rPr>
          <w:sz w:val="22"/>
          <w:szCs w:val="22"/>
        </w:rPr>
      </w:pPr>
    </w:p>
    <w:p w:rsidR="00FC02A9" w:rsidRDefault="00FC02A9" w:rsidP="00FC02A9">
      <w:r>
        <w:rPr>
          <w:b/>
        </w:rPr>
        <w:t>Kötelező irodalom (angol nyelv):</w:t>
      </w:r>
      <w:r>
        <w:t xml:space="preserve"> </w:t>
      </w:r>
    </w:p>
    <w:p w:rsidR="00FC02A9" w:rsidRDefault="00FC02A9" w:rsidP="00FC02A9">
      <w:r>
        <w:t xml:space="preserve">Szaknyelvi szöveg- és feladatgyűjtemény, Bl szint, Agrár-és Környezettudomány, Zöld Út Nyelvvizsgaközpont, Szent István Egyetem </w:t>
      </w:r>
    </w:p>
    <w:p w:rsidR="00FC02A9" w:rsidRDefault="00FC02A9" w:rsidP="00FC02A9">
      <w:r>
        <w:t>Tímár Eszter: Words, words, words. Tematikus angol szókincsgyűjtemény. Nemzeti Tankönyvkiadó</w:t>
      </w:r>
    </w:p>
    <w:p w:rsidR="00FC02A9" w:rsidRDefault="00FC02A9" w:rsidP="00FC02A9">
      <w:r>
        <w:t xml:space="preserve">Róth N.- Senkár Sz.-Tóth Z.:Angol szóbeli gyakorlatok. Nemzeti Tankönyvkiadó </w:t>
      </w:r>
    </w:p>
    <w:p w:rsidR="00FC02A9" w:rsidRDefault="00FC02A9" w:rsidP="00FC02A9">
      <w:r>
        <w:t>Írásbeli feladatgyűjtemény a társalkodó általános nyelvvizsgához</w:t>
      </w:r>
    </w:p>
    <w:p w:rsidR="00FC02A9" w:rsidRDefault="00FC02A9" w:rsidP="00FC02A9"/>
    <w:p w:rsidR="00FC02A9" w:rsidRDefault="00FC02A9" w:rsidP="00FC02A9">
      <w:pPr>
        <w:rPr>
          <w:b/>
        </w:rPr>
      </w:pPr>
      <w:r>
        <w:rPr>
          <w:b/>
        </w:rPr>
        <w:t>Ajánlott irodalom (német nyelv)</w:t>
      </w:r>
    </w:p>
    <w:p w:rsidR="00FC02A9" w:rsidRDefault="00FC02A9" w:rsidP="00FC02A9">
      <w:r>
        <w:t>Tarpainé Kremser Anna – Sövényházy Edit: Kérdések és válaszok német nyelvből. Maxim Kiadó, Szeged, 223 old, ISBN: 978 963 8621 16 0</w:t>
      </w:r>
    </w:p>
    <w:p w:rsidR="00FC02A9" w:rsidRDefault="00FC02A9" w:rsidP="00FC02A9">
      <w:r>
        <w:t>Horváthné Lovas Márta: Magnet Deutsch 1. Padlás Nyelviskola és Könyvkiadó Kkt, Sopron, 232 old., ISBN: 978-963-9805-01-9.</w:t>
      </w:r>
    </w:p>
    <w:p w:rsidR="00FC02A9" w:rsidRDefault="00FC02A9" w:rsidP="00FC02A9">
      <w:r>
        <w:t>Horváthné Lovas Márta: Magnet Deutsch 1. Arbeitsbuch. Padlás Nyelviskola és Könyvkiadó Kkt, Sopron, 96 old., ISBN: 978-963-9805-02-6.</w:t>
      </w:r>
    </w:p>
    <w:p w:rsidR="00FC02A9" w:rsidRDefault="00FC02A9" w:rsidP="00FC02A9">
      <w:pPr>
        <w:rPr>
          <w:b/>
        </w:rPr>
      </w:pPr>
    </w:p>
    <w:p w:rsidR="00FC02A9" w:rsidRDefault="00FC02A9" w:rsidP="00FC02A9">
      <w:pPr>
        <w:rPr>
          <w:b/>
        </w:rPr>
      </w:pPr>
      <w:r>
        <w:rPr>
          <w:b/>
        </w:rPr>
        <w:t>Kötelező irodalom (német nyelv)</w:t>
      </w:r>
    </w:p>
    <w:p w:rsidR="00FC02A9" w:rsidRDefault="00FC02A9" w:rsidP="00FC02A9">
      <w:r>
        <w:t>Sprich einfach B2! Maxim Kiadó Szeged, 224 oldal, ISBN 978963261128 0</w:t>
      </w:r>
    </w:p>
    <w:p w:rsidR="00FC02A9" w:rsidRDefault="00FC02A9" w:rsidP="00FC02A9">
      <w:r>
        <w:t>Agrothemen –Mezőgazdasági társalgás németül 178 old. Összeállította: Kulcsár Dezsőné.  Debrecen. 2000. Készült a Debreceni Egyetem Mezőgazdaságtudományi Kar megbízásából a Vider- Plusz Bt. Nyomdaüzemében</w:t>
      </w:r>
    </w:p>
    <w:p w:rsidR="00FC02A9" w:rsidRDefault="00FC02A9" w:rsidP="00FC02A9">
      <w:r>
        <w:t>A Zöld Út Nyelvvizsgaközpont kiadványai: Feladatgyűjtemény az írásbeli vizsgához (Környezetgazdálkodási rész)</w:t>
      </w:r>
    </w:p>
    <w:p w:rsidR="00FC02A9" w:rsidRDefault="00FC02A9" w:rsidP="00FC02A9">
      <w:r>
        <w:t>Kiegészítő anyagok a szóbeli témákhoz és feladatokhoz Német középfok B2</w:t>
      </w:r>
    </w:p>
    <w:p w:rsidR="00FC02A9" w:rsidRDefault="00FC02A9" w:rsidP="00FC02A9">
      <w:r>
        <w:t>Hallott szöveg értése Német nyelv</w:t>
      </w:r>
    </w:p>
    <w:p w:rsidR="00FC02A9" w:rsidRDefault="00FC02A9" w:rsidP="00FC02A9">
      <w:r>
        <w:t>Dorothea Lévy- Hillerich:Kommunikation in der Landwirtschaft Cornelsen,171 oldal, ISBN 9783464212349</w:t>
      </w:r>
    </w:p>
    <w:p w:rsidR="00FC02A9" w:rsidRDefault="00FC02A9" w:rsidP="00FC02A9">
      <w:pPr>
        <w:rPr>
          <w:sz w:val="20"/>
          <w:szCs w:val="20"/>
        </w:rPr>
      </w:pPr>
    </w:p>
    <w:p w:rsidR="00FC02A9" w:rsidRDefault="00FC02A9" w:rsidP="00FC02A9">
      <w:pPr>
        <w:jc w:val="both"/>
      </w:pPr>
    </w:p>
    <w:p w:rsidR="00655167" w:rsidRPr="00BA19A0" w:rsidRDefault="00655167" w:rsidP="00655167"/>
    <w:sectPr w:rsidR="00655167" w:rsidRPr="00BA19A0" w:rsidSect="00E61E3C">
      <w:pgSz w:w="11906" w:h="16838"/>
      <w:pgMar w:top="899" w:right="1418" w:bottom="902"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67" w:rsidRDefault="00655167" w:rsidP="00655167">
      <w:r>
        <w:separator/>
      </w:r>
    </w:p>
  </w:endnote>
  <w:endnote w:type="continuationSeparator" w:id="0">
    <w:p w:rsidR="00655167" w:rsidRDefault="00655167" w:rsidP="0065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67" w:rsidRDefault="00655167" w:rsidP="00655167">
      <w:r>
        <w:separator/>
      </w:r>
    </w:p>
  </w:footnote>
  <w:footnote w:type="continuationSeparator" w:id="0">
    <w:p w:rsidR="00655167" w:rsidRDefault="00655167" w:rsidP="006551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275"/>
    <w:multiLevelType w:val="multilevel"/>
    <w:tmpl w:val="C2724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4753FE"/>
    <w:multiLevelType w:val="hybridMultilevel"/>
    <w:tmpl w:val="FAFC51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A7099B"/>
    <w:multiLevelType w:val="multilevel"/>
    <w:tmpl w:val="8232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9B2A0D"/>
    <w:multiLevelType w:val="hybridMultilevel"/>
    <w:tmpl w:val="0790993E"/>
    <w:lvl w:ilvl="0" w:tplc="51FE0E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C74B19"/>
    <w:multiLevelType w:val="multilevel"/>
    <w:tmpl w:val="308832C4"/>
    <w:lvl w:ilvl="0">
      <w:start w:val="1"/>
      <w:numFmt w:val="bullet"/>
      <w:lvlText w:val=""/>
      <w:lvlJc w:val="left"/>
      <w:pPr>
        <w:tabs>
          <w:tab w:val="num" w:pos="644"/>
        </w:tabs>
        <w:ind w:left="567"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84878"/>
    <w:multiLevelType w:val="multilevel"/>
    <w:tmpl w:val="05886E1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6B01E1"/>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7" w15:restartNumberingAfterBreak="0">
    <w:nsid w:val="35703F7A"/>
    <w:multiLevelType w:val="multilevel"/>
    <w:tmpl w:val="C1E02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3833D4"/>
    <w:multiLevelType w:val="hybridMultilevel"/>
    <w:tmpl w:val="0964953E"/>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37DF3652"/>
    <w:multiLevelType w:val="hybridMultilevel"/>
    <w:tmpl w:val="419A1A6C"/>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389319A4"/>
    <w:multiLevelType w:val="hybridMultilevel"/>
    <w:tmpl w:val="CF8015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0511DAF"/>
    <w:multiLevelType w:val="hybridMultilevel"/>
    <w:tmpl w:val="52D2BF80"/>
    <w:lvl w:ilvl="0" w:tplc="B792CD1C">
      <w:start w:val="1"/>
      <w:numFmt w:val="decimal"/>
      <w:lvlText w:val="%1."/>
      <w:lvlJc w:val="left"/>
      <w:pPr>
        <w:tabs>
          <w:tab w:val="num" w:pos="720"/>
        </w:tabs>
        <w:ind w:left="720" w:hanging="360"/>
      </w:pPr>
      <w:rPr>
        <w:rFonts w:hint="default"/>
      </w:rPr>
    </w:lvl>
    <w:lvl w:ilvl="1" w:tplc="2396B8CA" w:tentative="1">
      <w:start w:val="1"/>
      <w:numFmt w:val="lowerLetter"/>
      <w:lvlText w:val="%2."/>
      <w:lvlJc w:val="left"/>
      <w:pPr>
        <w:tabs>
          <w:tab w:val="num" w:pos="1440"/>
        </w:tabs>
        <w:ind w:left="1440" w:hanging="360"/>
      </w:pPr>
    </w:lvl>
    <w:lvl w:ilvl="2" w:tplc="9986410C" w:tentative="1">
      <w:start w:val="1"/>
      <w:numFmt w:val="lowerRoman"/>
      <w:lvlText w:val="%3."/>
      <w:lvlJc w:val="right"/>
      <w:pPr>
        <w:tabs>
          <w:tab w:val="num" w:pos="2160"/>
        </w:tabs>
        <w:ind w:left="2160" w:hanging="180"/>
      </w:pPr>
    </w:lvl>
    <w:lvl w:ilvl="3" w:tplc="EC4E14EE" w:tentative="1">
      <w:start w:val="1"/>
      <w:numFmt w:val="decimal"/>
      <w:lvlText w:val="%4."/>
      <w:lvlJc w:val="left"/>
      <w:pPr>
        <w:tabs>
          <w:tab w:val="num" w:pos="2880"/>
        </w:tabs>
        <w:ind w:left="2880" w:hanging="360"/>
      </w:pPr>
    </w:lvl>
    <w:lvl w:ilvl="4" w:tplc="72FCCE18" w:tentative="1">
      <w:start w:val="1"/>
      <w:numFmt w:val="lowerLetter"/>
      <w:lvlText w:val="%5."/>
      <w:lvlJc w:val="left"/>
      <w:pPr>
        <w:tabs>
          <w:tab w:val="num" w:pos="3600"/>
        </w:tabs>
        <w:ind w:left="3600" w:hanging="360"/>
      </w:pPr>
    </w:lvl>
    <w:lvl w:ilvl="5" w:tplc="FF223FB4" w:tentative="1">
      <w:start w:val="1"/>
      <w:numFmt w:val="lowerRoman"/>
      <w:lvlText w:val="%6."/>
      <w:lvlJc w:val="right"/>
      <w:pPr>
        <w:tabs>
          <w:tab w:val="num" w:pos="4320"/>
        </w:tabs>
        <w:ind w:left="4320" w:hanging="180"/>
      </w:pPr>
    </w:lvl>
    <w:lvl w:ilvl="6" w:tplc="4044EB00" w:tentative="1">
      <w:start w:val="1"/>
      <w:numFmt w:val="decimal"/>
      <w:lvlText w:val="%7."/>
      <w:lvlJc w:val="left"/>
      <w:pPr>
        <w:tabs>
          <w:tab w:val="num" w:pos="5040"/>
        </w:tabs>
        <w:ind w:left="5040" w:hanging="360"/>
      </w:pPr>
    </w:lvl>
    <w:lvl w:ilvl="7" w:tplc="060A08E0" w:tentative="1">
      <w:start w:val="1"/>
      <w:numFmt w:val="lowerLetter"/>
      <w:lvlText w:val="%8."/>
      <w:lvlJc w:val="left"/>
      <w:pPr>
        <w:tabs>
          <w:tab w:val="num" w:pos="5760"/>
        </w:tabs>
        <w:ind w:left="5760" w:hanging="360"/>
      </w:pPr>
    </w:lvl>
    <w:lvl w:ilvl="8" w:tplc="D8D88384" w:tentative="1">
      <w:start w:val="1"/>
      <w:numFmt w:val="lowerRoman"/>
      <w:lvlText w:val="%9."/>
      <w:lvlJc w:val="right"/>
      <w:pPr>
        <w:tabs>
          <w:tab w:val="num" w:pos="6480"/>
        </w:tabs>
        <w:ind w:left="6480" w:hanging="180"/>
      </w:pPr>
    </w:lvl>
  </w:abstractNum>
  <w:abstractNum w:abstractNumId="12" w15:restartNumberingAfterBreak="0">
    <w:nsid w:val="45645FD3"/>
    <w:multiLevelType w:val="hybridMultilevel"/>
    <w:tmpl w:val="CE0066CC"/>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3" w15:restartNumberingAfterBreak="0">
    <w:nsid w:val="45760C2A"/>
    <w:multiLevelType w:val="hybridMultilevel"/>
    <w:tmpl w:val="C1E0269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805243E"/>
    <w:multiLevelType w:val="hybridMultilevel"/>
    <w:tmpl w:val="FB2EB1F4"/>
    <w:lvl w:ilvl="0" w:tplc="040E000F">
      <w:start w:val="1"/>
      <w:numFmt w:val="bullet"/>
      <w:lvlText w:val=""/>
      <w:lvlJc w:val="left"/>
      <w:pPr>
        <w:tabs>
          <w:tab w:val="num" w:pos="1440"/>
        </w:tabs>
        <w:ind w:left="1440" w:hanging="360"/>
      </w:pPr>
      <w:rPr>
        <w:rFonts w:ascii="Symbol" w:hAnsi="Symbol" w:hint="default"/>
      </w:rPr>
    </w:lvl>
    <w:lvl w:ilvl="1" w:tplc="040E0019" w:tentative="1">
      <w:start w:val="1"/>
      <w:numFmt w:val="bullet"/>
      <w:lvlText w:val="o"/>
      <w:lvlJc w:val="left"/>
      <w:pPr>
        <w:tabs>
          <w:tab w:val="num" w:pos="2160"/>
        </w:tabs>
        <w:ind w:left="2160" w:hanging="360"/>
      </w:pPr>
      <w:rPr>
        <w:rFonts w:ascii="Courier New" w:hAnsi="Courier New" w:cs="Courier New" w:hint="default"/>
      </w:rPr>
    </w:lvl>
    <w:lvl w:ilvl="2" w:tplc="040E001B" w:tentative="1">
      <w:start w:val="1"/>
      <w:numFmt w:val="bullet"/>
      <w:lvlText w:val=""/>
      <w:lvlJc w:val="left"/>
      <w:pPr>
        <w:tabs>
          <w:tab w:val="num" w:pos="2880"/>
        </w:tabs>
        <w:ind w:left="2880" w:hanging="360"/>
      </w:pPr>
      <w:rPr>
        <w:rFonts w:ascii="Wingdings" w:hAnsi="Wingdings" w:hint="default"/>
      </w:rPr>
    </w:lvl>
    <w:lvl w:ilvl="3" w:tplc="040E000F" w:tentative="1">
      <w:start w:val="1"/>
      <w:numFmt w:val="bullet"/>
      <w:lvlText w:val=""/>
      <w:lvlJc w:val="left"/>
      <w:pPr>
        <w:tabs>
          <w:tab w:val="num" w:pos="3600"/>
        </w:tabs>
        <w:ind w:left="3600" w:hanging="360"/>
      </w:pPr>
      <w:rPr>
        <w:rFonts w:ascii="Symbol" w:hAnsi="Symbol" w:hint="default"/>
      </w:rPr>
    </w:lvl>
    <w:lvl w:ilvl="4" w:tplc="040E0019" w:tentative="1">
      <w:start w:val="1"/>
      <w:numFmt w:val="bullet"/>
      <w:lvlText w:val="o"/>
      <w:lvlJc w:val="left"/>
      <w:pPr>
        <w:tabs>
          <w:tab w:val="num" w:pos="4320"/>
        </w:tabs>
        <w:ind w:left="4320" w:hanging="360"/>
      </w:pPr>
      <w:rPr>
        <w:rFonts w:ascii="Courier New" w:hAnsi="Courier New" w:cs="Courier New" w:hint="default"/>
      </w:rPr>
    </w:lvl>
    <w:lvl w:ilvl="5" w:tplc="040E001B" w:tentative="1">
      <w:start w:val="1"/>
      <w:numFmt w:val="bullet"/>
      <w:lvlText w:val=""/>
      <w:lvlJc w:val="left"/>
      <w:pPr>
        <w:tabs>
          <w:tab w:val="num" w:pos="5040"/>
        </w:tabs>
        <w:ind w:left="5040" w:hanging="360"/>
      </w:pPr>
      <w:rPr>
        <w:rFonts w:ascii="Wingdings" w:hAnsi="Wingdings" w:hint="default"/>
      </w:rPr>
    </w:lvl>
    <w:lvl w:ilvl="6" w:tplc="040E000F" w:tentative="1">
      <w:start w:val="1"/>
      <w:numFmt w:val="bullet"/>
      <w:lvlText w:val=""/>
      <w:lvlJc w:val="left"/>
      <w:pPr>
        <w:tabs>
          <w:tab w:val="num" w:pos="5760"/>
        </w:tabs>
        <w:ind w:left="5760" w:hanging="360"/>
      </w:pPr>
      <w:rPr>
        <w:rFonts w:ascii="Symbol" w:hAnsi="Symbol" w:hint="default"/>
      </w:rPr>
    </w:lvl>
    <w:lvl w:ilvl="7" w:tplc="040E0019" w:tentative="1">
      <w:start w:val="1"/>
      <w:numFmt w:val="bullet"/>
      <w:lvlText w:val="o"/>
      <w:lvlJc w:val="left"/>
      <w:pPr>
        <w:tabs>
          <w:tab w:val="num" w:pos="6480"/>
        </w:tabs>
        <w:ind w:left="6480" w:hanging="360"/>
      </w:pPr>
      <w:rPr>
        <w:rFonts w:ascii="Courier New" w:hAnsi="Courier New" w:cs="Courier New" w:hint="default"/>
      </w:rPr>
    </w:lvl>
    <w:lvl w:ilvl="8" w:tplc="040E001B"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0C6F45"/>
    <w:multiLevelType w:val="hybridMultilevel"/>
    <w:tmpl w:val="F702A3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AA0F23"/>
    <w:multiLevelType w:val="hybridMultilevel"/>
    <w:tmpl w:val="DE6A10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BBF2FEB"/>
    <w:multiLevelType w:val="hybridMultilevel"/>
    <w:tmpl w:val="28D6F966"/>
    <w:lvl w:ilvl="0" w:tplc="4CAA6C46">
      <w:start w:val="1"/>
      <w:numFmt w:val="decimal"/>
      <w:lvlText w:val="%1."/>
      <w:lvlJc w:val="left"/>
      <w:pPr>
        <w:ind w:left="1434" w:hanging="360"/>
      </w:pPr>
      <w:rPr>
        <w:rFonts w:hint="default"/>
      </w:rPr>
    </w:lvl>
    <w:lvl w:ilvl="1" w:tplc="040E0019" w:tentative="1">
      <w:start w:val="1"/>
      <w:numFmt w:val="lowerLetter"/>
      <w:lvlText w:val="%2."/>
      <w:lvlJc w:val="left"/>
      <w:pPr>
        <w:ind w:left="2157" w:hanging="360"/>
      </w:pPr>
    </w:lvl>
    <w:lvl w:ilvl="2" w:tplc="040E001B" w:tentative="1">
      <w:start w:val="1"/>
      <w:numFmt w:val="lowerRoman"/>
      <w:lvlText w:val="%3."/>
      <w:lvlJc w:val="right"/>
      <w:pPr>
        <w:ind w:left="2877" w:hanging="180"/>
      </w:pPr>
    </w:lvl>
    <w:lvl w:ilvl="3" w:tplc="040E000F" w:tentative="1">
      <w:start w:val="1"/>
      <w:numFmt w:val="decimal"/>
      <w:lvlText w:val="%4."/>
      <w:lvlJc w:val="left"/>
      <w:pPr>
        <w:ind w:left="3597" w:hanging="360"/>
      </w:pPr>
    </w:lvl>
    <w:lvl w:ilvl="4" w:tplc="040E0019" w:tentative="1">
      <w:start w:val="1"/>
      <w:numFmt w:val="lowerLetter"/>
      <w:lvlText w:val="%5."/>
      <w:lvlJc w:val="left"/>
      <w:pPr>
        <w:ind w:left="4317" w:hanging="360"/>
      </w:pPr>
    </w:lvl>
    <w:lvl w:ilvl="5" w:tplc="040E001B" w:tentative="1">
      <w:start w:val="1"/>
      <w:numFmt w:val="lowerRoman"/>
      <w:lvlText w:val="%6."/>
      <w:lvlJc w:val="right"/>
      <w:pPr>
        <w:ind w:left="5037" w:hanging="180"/>
      </w:pPr>
    </w:lvl>
    <w:lvl w:ilvl="6" w:tplc="040E000F" w:tentative="1">
      <w:start w:val="1"/>
      <w:numFmt w:val="decimal"/>
      <w:lvlText w:val="%7."/>
      <w:lvlJc w:val="left"/>
      <w:pPr>
        <w:ind w:left="5757" w:hanging="360"/>
      </w:pPr>
    </w:lvl>
    <w:lvl w:ilvl="7" w:tplc="040E0019" w:tentative="1">
      <w:start w:val="1"/>
      <w:numFmt w:val="lowerLetter"/>
      <w:lvlText w:val="%8."/>
      <w:lvlJc w:val="left"/>
      <w:pPr>
        <w:ind w:left="6477" w:hanging="360"/>
      </w:pPr>
    </w:lvl>
    <w:lvl w:ilvl="8" w:tplc="040E001B" w:tentative="1">
      <w:start w:val="1"/>
      <w:numFmt w:val="lowerRoman"/>
      <w:lvlText w:val="%9."/>
      <w:lvlJc w:val="right"/>
      <w:pPr>
        <w:ind w:left="7197" w:hanging="180"/>
      </w:pPr>
    </w:lvl>
  </w:abstractNum>
  <w:abstractNum w:abstractNumId="18" w15:restartNumberingAfterBreak="0">
    <w:nsid w:val="4D7C625B"/>
    <w:multiLevelType w:val="multilevel"/>
    <w:tmpl w:val="F702A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43CF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20" w15:restartNumberingAfterBreak="0">
    <w:nsid w:val="4F720B11"/>
    <w:multiLevelType w:val="hybridMultilevel"/>
    <w:tmpl w:val="8AEE41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510D30BF"/>
    <w:multiLevelType w:val="hybridMultilevel"/>
    <w:tmpl w:val="3D66FE3A"/>
    <w:lvl w:ilvl="0" w:tplc="C3F048C2">
      <w:start w:val="1"/>
      <w:numFmt w:val="decimal"/>
      <w:lvlText w:val="%1."/>
      <w:lvlJc w:val="left"/>
      <w:pPr>
        <w:tabs>
          <w:tab w:val="num" w:pos="720"/>
        </w:tabs>
        <w:ind w:left="720" w:hanging="360"/>
      </w:pPr>
      <w:rPr>
        <w:rFonts w:hint="default"/>
      </w:rPr>
    </w:lvl>
    <w:lvl w:ilvl="1" w:tplc="D2C6B4A6" w:tentative="1">
      <w:start w:val="1"/>
      <w:numFmt w:val="lowerLetter"/>
      <w:lvlText w:val="%2."/>
      <w:lvlJc w:val="left"/>
      <w:pPr>
        <w:tabs>
          <w:tab w:val="num" w:pos="1440"/>
        </w:tabs>
        <w:ind w:left="1440" w:hanging="360"/>
      </w:pPr>
    </w:lvl>
    <w:lvl w:ilvl="2" w:tplc="D10C3716" w:tentative="1">
      <w:start w:val="1"/>
      <w:numFmt w:val="lowerRoman"/>
      <w:lvlText w:val="%3."/>
      <w:lvlJc w:val="right"/>
      <w:pPr>
        <w:tabs>
          <w:tab w:val="num" w:pos="2160"/>
        </w:tabs>
        <w:ind w:left="2160" w:hanging="180"/>
      </w:pPr>
    </w:lvl>
    <w:lvl w:ilvl="3" w:tplc="D098F1C4" w:tentative="1">
      <w:start w:val="1"/>
      <w:numFmt w:val="decimal"/>
      <w:lvlText w:val="%4."/>
      <w:lvlJc w:val="left"/>
      <w:pPr>
        <w:tabs>
          <w:tab w:val="num" w:pos="2880"/>
        </w:tabs>
        <w:ind w:left="2880" w:hanging="360"/>
      </w:pPr>
    </w:lvl>
    <w:lvl w:ilvl="4" w:tplc="721C1AD4" w:tentative="1">
      <w:start w:val="1"/>
      <w:numFmt w:val="lowerLetter"/>
      <w:lvlText w:val="%5."/>
      <w:lvlJc w:val="left"/>
      <w:pPr>
        <w:tabs>
          <w:tab w:val="num" w:pos="3600"/>
        </w:tabs>
        <w:ind w:left="3600" w:hanging="360"/>
      </w:pPr>
    </w:lvl>
    <w:lvl w:ilvl="5" w:tplc="AB86AE16" w:tentative="1">
      <w:start w:val="1"/>
      <w:numFmt w:val="lowerRoman"/>
      <w:lvlText w:val="%6."/>
      <w:lvlJc w:val="right"/>
      <w:pPr>
        <w:tabs>
          <w:tab w:val="num" w:pos="4320"/>
        </w:tabs>
        <w:ind w:left="4320" w:hanging="180"/>
      </w:pPr>
    </w:lvl>
    <w:lvl w:ilvl="6" w:tplc="276235B4" w:tentative="1">
      <w:start w:val="1"/>
      <w:numFmt w:val="decimal"/>
      <w:lvlText w:val="%7."/>
      <w:lvlJc w:val="left"/>
      <w:pPr>
        <w:tabs>
          <w:tab w:val="num" w:pos="5040"/>
        </w:tabs>
        <w:ind w:left="5040" w:hanging="360"/>
      </w:pPr>
    </w:lvl>
    <w:lvl w:ilvl="7" w:tplc="8B828BB6" w:tentative="1">
      <w:start w:val="1"/>
      <w:numFmt w:val="lowerLetter"/>
      <w:lvlText w:val="%8."/>
      <w:lvlJc w:val="left"/>
      <w:pPr>
        <w:tabs>
          <w:tab w:val="num" w:pos="5760"/>
        </w:tabs>
        <w:ind w:left="5760" w:hanging="360"/>
      </w:pPr>
    </w:lvl>
    <w:lvl w:ilvl="8" w:tplc="56881610" w:tentative="1">
      <w:start w:val="1"/>
      <w:numFmt w:val="lowerRoman"/>
      <w:lvlText w:val="%9."/>
      <w:lvlJc w:val="right"/>
      <w:pPr>
        <w:tabs>
          <w:tab w:val="num" w:pos="6480"/>
        </w:tabs>
        <w:ind w:left="6480" w:hanging="180"/>
      </w:pPr>
    </w:lvl>
  </w:abstractNum>
  <w:abstractNum w:abstractNumId="22" w15:restartNumberingAfterBreak="0">
    <w:nsid w:val="51515105"/>
    <w:multiLevelType w:val="hybridMultilevel"/>
    <w:tmpl w:val="E80A77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3122A9A"/>
    <w:multiLevelType w:val="hybridMultilevel"/>
    <w:tmpl w:val="232A51BE"/>
    <w:lvl w:ilvl="0" w:tplc="52446B3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3D4448F"/>
    <w:multiLevelType w:val="hybridMultilevel"/>
    <w:tmpl w:val="17825E06"/>
    <w:lvl w:ilvl="0" w:tplc="040E000F">
      <w:start w:val="14"/>
      <w:numFmt w:val="decimal"/>
      <w:lvlText w:val="%1."/>
      <w:lvlJc w:val="left"/>
      <w:pPr>
        <w:tabs>
          <w:tab w:val="num" w:pos="720"/>
        </w:tabs>
        <w:ind w:left="720" w:hanging="360"/>
      </w:pPr>
      <w:rPr>
        <w:rFonts w:hint="default"/>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9B65A49"/>
    <w:multiLevelType w:val="hybridMultilevel"/>
    <w:tmpl w:val="F5ECF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CF148BE"/>
    <w:multiLevelType w:val="hybridMultilevel"/>
    <w:tmpl w:val="B060F7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F7C6DE9"/>
    <w:multiLevelType w:val="hybridMultilevel"/>
    <w:tmpl w:val="FB0C8B46"/>
    <w:lvl w:ilvl="0" w:tplc="907EC2C8">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1251E58"/>
    <w:multiLevelType w:val="hybridMultilevel"/>
    <w:tmpl w:val="DEBC84A2"/>
    <w:lvl w:ilvl="0" w:tplc="9FD646C0">
      <w:start w:val="1"/>
      <w:numFmt w:val="decimal"/>
      <w:lvlText w:val="%1)"/>
      <w:lvlJc w:val="left"/>
      <w:pPr>
        <w:ind w:left="644" w:hanging="360"/>
      </w:pPr>
      <w:rPr>
        <w:b w:val="0"/>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B037B2"/>
    <w:multiLevelType w:val="hybridMultilevel"/>
    <w:tmpl w:val="C27243D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3421CB4"/>
    <w:multiLevelType w:val="hybridMultilevel"/>
    <w:tmpl w:val="BA32B8DE"/>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1" w15:restartNumberingAfterBreak="0">
    <w:nsid w:val="67486F99"/>
    <w:multiLevelType w:val="multilevel"/>
    <w:tmpl w:val="FEA810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A01DCC"/>
    <w:multiLevelType w:val="multilevel"/>
    <w:tmpl w:val="3D66FE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ABB605B"/>
    <w:multiLevelType w:val="hybridMultilevel"/>
    <w:tmpl w:val="0C022D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D4C502C"/>
    <w:multiLevelType w:val="hybridMultilevel"/>
    <w:tmpl w:val="45D2E1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DD97AFD"/>
    <w:multiLevelType w:val="hybridMultilevel"/>
    <w:tmpl w:val="08389A76"/>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36" w15:restartNumberingAfterBreak="0">
    <w:nsid w:val="71883FF3"/>
    <w:multiLevelType w:val="hybridMultilevel"/>
    <w:tmpl w:val="29CA793E"/>
    <w:lvl w:ilvl="0" w:tplc="882EB54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A6A1766"/>
    <w:multiLevelType w:val="hybridMultilevel"/>
    <w:tmpl w:val="05886E12"/>
    <w:lvl w:ilvl="0" w:tplc="5622A880">
      <w:start w:val="1"/>
      <w:numFmt w:val="decimal"/>
      <w:lvlText w:val="%1."/>
      <w:lvlJc w:val="left"/>
      <w:pPr>
        <w:tabs>
          <w:tab w:val="num" w:pos="900"/>
        </w:tabs>
        <w:ind w:left="900" w:hanging="360"/>
      </w:pPr>
      <w:rPr>
        <w:rFonts w:hint="default"/>
      </w:rPr>
    </w:lvl>
    <w:lvl w:ilvl="1" w:tplc="A1FCB6FE">
      <w:start w:val="1"/>
      <w:numFmt w:val="lowerLetter"/>
      <w:lvlText w:val="%2."/>
      <w:lvlJc w:val="left"/>
      <w:pPr>
        <w:tabs>
          <w:tab w:val="num" w:pos="1440"/>
        </w:tabs>
        <w:ind w:left="1440" w:hanging="360"/>
      </w:pPr>
    </w:lvl>
    <w:lvl w:ilvl="2" w:tplc="A2D8DABE" w:tentative="1">
      <w:start w:val="1"/>
      <w:numFmt w:val="lowerRoman"/>
      <w:lvlText w:val="%3."/>
      <w:lvlJc w:val="right"/>
      <w:pPr>
        <w:tabs>
          <w:tab w:val="num" w:pos="2160"/>
        </w:tabs>
        <w:ind w:left="2160" w:hanging="180"/>
      </w:pPr>
    </w:lvl>
    <w:lvl w:ilvl="3" w:tplc="40B49C1C" w:tentative="1">
      <w:start w:val="1"/>
      <w:numFmt w:val="decimal"/>
      <w:lvlText w:val="%4."/>
      <w:lvlJc w:val="left"/>
      <w:pPr>
        <w:tabs>
          <w:tab w:val="num" w:pos="2880"/>
        </w:tabs>
        <w:ind w:left="2880" w:hanging="360"/>
      </w:pPr>
    </w:lvl>
    <w:lvl w:ilvl="4" w:tplc="46B602B0" w:tentative="1">
      <w:start w:val="1"/>
      <w:numFmt w:val="lowerLetter"/>
      <w:lvlText w:val="%5."/>
      <w:lvlJc w:val="left"/>
      <w:pPr>
        <w:tabs>
          <w:tab w:val="num" w:pos="3600"/>
        </w:tabs>
        <w:ind w:left="3600" w:hanging="360"/>
      </w:pPr>
    </w:lvl>
    <w:lvl w:ilvl="5" w:tplc="82CA212E" w:tentative="1">
      <w:start w:val="1"/>
      <w:numFmt w:val="lowerRoman"/>
      <w:lvlText w:val="%6."/>
      <w:lvlJc w:val="right"/>
      <w:pPr>
        <w:tabs>
          <w:tab w:val="num" w:pos="4320"/>
        </w:tabs>
        <w:ind w:left="4320" w:hanging="180"/>
      </w:pPr>
    </w:lvl>
    <w:lvl w:ilvl="6" w:tplc="3E2443B2" w:tentative="1">
      <w:start w:val="1"/>
      <w:numFmt w:val="decimal"/>
      <w:lvlText w:val="%7."/>
      <w:lvlJc w:val="left"/>
      <w:pPr>
        <w:tabs>
          <w:tab w:val="num" w:pos="5040"/>
        </w:tabs>
        <w:ind w:left="5040" w:hanging="360"/>
      </w:pPr>
    </w:lvl>
    <w:lvl w:ilvl="7" w:tplc="8E68A5E2" w:tentative="1">
      <w:start w:val="1"/>
      <w:numFmt w:val="lowerLetter"/>
      <w:lvlText w:val="%8."/>
      <w:lvlJc w:val="left"/>
      <w:pPr>
        <w:tabs>
          <w:tab w:val="num" w:pos="5760"/>
        </w:tabs>
        <w:ind w:left="5760" w:hanging="360"/>
      </w:pPr>
    </w:lvl>
    <w:lvl w:ilvl="8" w:tplc="7098D458" w:tentative="1">
      <w:start w:val="1"/>
      <w:numFmt w:val="lowerRoman"/>
      <w:lvlText w:val="%9."/>
      <w:lvlJc w:val="right"/>
      <w:pPr>
        <w:tabs>
          <w:tab w:val="num" w:pos="6480"/>
        </w:tabs>
        <w:ind w:left="6480" w:hanging="180"/>
      </w:pPr>
    </w:lvl>
  </w:abstractNum>
  <w:abstractNum w:abstractNumId="38" w15:restartNumberingAfterBreak="0">
    <w:nsid w:val="7ABF4310"/>
    <w:multiLevelType w:val="hybridMultilevel"/>
    <w:tmpl w:val="04380FEC"/>
    <w:lvl w:ilvl="0" w:tplc="289C5974">
      <w:start w:val="1"/>
      <w:numFmt w:val="decimal"/>
      <w:lvlText w:val="%1."/>
      <w:lvlJc w:val="left"/>
      <w:pPr>
        <w:ind w:left="1178" w:hanging="202"/>
      </w:pPr>
      <w:rPr>
        <w:rFonts w:ascii="Times New Roman" w:eastAsia="Times New Roman" w:hAnsi="Times New Roman" w:cs="Times New Roman" w:hint="default"/>
        <w:b w:val="0"/>
        <w:bCs w:val="0"/>
        <w:i w:val="0"/>
        <w:iCs w:val="0"/>
        <w:spacing w:val="0"/>
        <w:w w:val="99"/>
        <w:sz w:val="20"/>
        <w:szCs w:val="20"/>
      </w:rPr>
    </w:lvl>
    <w:lvl w:ilvl="1" w:tplc="45D696F4">
      <w:numFmt w:val="bullet"/>
      <w:lvlText w:val="•"/>
      <w:lvlJc w:val="left"/>
      <w:pPr>
        <w:ind w:left="1964" w:hanging="202"/>
      </w:pPr>
      <w:rPr>
        <w:rFonts w:hint="default"/>
      </w:rPr>
    </w:lvl>
    <w:lvl w:ilvl="2" w:tplc="B72454A2">
      <w:numFmt w:val="bullet"/>
      <w:lvlText w:val="•"/>
      <w:lvlJc w:val="left"/>
      <w:pPr>
        <w:ind w:left="2749" w:hanging="202"/>
      </w:pPr>
      <w:rPr>
        <w:rFonts w:hint="default"/>
      </w:rPr>
    </w:lvl>
    <w:lvl w:ilvl="3" w:tplc="3C1C71AE">
      <w:numFmt w:val="bullet"/>
      <w:lvlText w:val="•"/>
      <w:lvlJc w:val="left"/>
      <w:pPr>
        <w:ind w:left="3534" w:hanging="202"/>
      </w:pPr>
      <w:rPr>
        <w:rFonts w:hint="default"/>
      </w:rPr>
    </w:lvl>
    <w:lvl w:ilvl="4" w:tplc="B5D070A0">
      <w:numFmt w:val="bullet"/>
      <w:lvlText w:val="•"/>
      <w:lvlJc w:val="left"/>
      <w:pPr>
        <w:ind w:left="4319" w:hanging="202"/>
      </w:pPr>
      <w:rPr>
        <w:rFonts w:hint="default"/>
      </w:rPr>
    </w:lvl>
    <w:lvl w:ilvl="5" w:tplc="435EBA4A">
      <w:numFmt w:val="bullet"/>
      <w:lvlText w:val="•"/>
      <w:lvlJc w:val="left"/>
      <w:pPr>
        <w:ind w:left="5104" w:hanging="202"/>
      </w:pPr>
      <w:rPr>
        <w:rFonts w:hint="default"/>
      </w:rPr>
    </w:lvl>
    <w:lvl w:ilvl="6" w:tplc="28F0D136">
      <w:numFmt w:val="bullet"/>
      <w:lvlText w:val="•"/>
      <w:lvlJc w:val="left"/>
      <w:pPr>
        <w:ind w:left="5888" w:hanging="202"/>
      </w:pPr>
      <w:rPr>
        <w:rFonts w:hint="default"/>
      </w:rPr>
    </w:lvl>
    <w:lvl w:ilvl="7" w:tplc="97C604EE">
      <w:numFmt w:val="bullet"/>
      <w:lvlText w:val="•"/>
      <w:lvlJc w:val="left"/>
      <w:pPr>
        <w:ind w:left="6673" w:hanging="202"/>
      </w:pPr>
      <w:rPr>
        <w:rFonts w:hint="default"/>
      </w:rPr>
    </w:lvl>
    <w:lvl w:ilvl="8" w:tplc="9AC40008">
      <w:numFmt w:val="bullet"/>
      <w:lvlText w:val="•"/>
      <w:lvlJc w:val="left"/>
      <w:pPr>
        <w:ind w:left="7458" w:hanging="202"/>
      </w:pPr>
      <w:rPr>
        <w:rFonts w:hint="default"/>
      </w:rPr>
    </w:lvl>
  </w:abstractNum>
  <w:abstractNum w:abstractNumId="39" w15:restartNumberingAfterBreak="0">
    <w:nsid w:val="7BA7770C"/>
    <w:multiLevelType w:val="hybridMultilevel"/>
    <w:tmpl w:val="CF709D74"/>
    <w:lvl w:ilvl="0" w:tplc="040E000F">
      <w:start w:val="1"/>
      <w:numFmt w:val="bullet"/>
      <w:lvlText w:val=""/>
      <w:lvlJc w:val="left"/>
      <w:pPr>
        <w:tabs>
          <w:tab w:val="num" w:pos="900"/>
        </w:tabs>
        <w:ind w:left="90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41" w15:restartNumberingAfterBreak="0">
    <w:nsid w:val="7E1D7529"/>
    <w:multiLevelType w:val="multilevel"/>
    <w:tmpl w:val="58C05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21"/>
  </w:num>
  <w:num w:numId="4">
    <w:abstractNumId w:val="24"/>
  </w:num>
  <w:num w:numId="5">
    <w:abstractNumId w:val="9"/>
  </w:num>
  <w:num w:numId="6">
    <w:abstractNumId w:val="30"/>
  </w:num>
  <w:num w:numId="7">
    <w:abstractNumId w:val="27"/>
  </w:num>
  <w:num w:numId="8">
    <w:abstractNumId w:val="31"/>
  </w:num>
  <w:num w:numId="9">
    <w:abstractNumId w:val="32"/>
  </w:num>
  <w:num w:numId="10">
    <w:abstractNumId w:val="13"/>
  </w:num>
  <w:num w:numId="11">
    <w:abstractNumId w:val="7"/>
  </w:num>
  <w:num w:numId="12">
    <w:abstractNumId w:val="29"/>
  </w:num>
  <w:num w:numId="13">
    <w:abstractNumId w:val="0"/>
  </w:num>
  <w:num w:numId="14">
    <w:abstractNumId w:val="41"/>
  </w:num>
  <w:num w:numId="15">
    <w:abstractNumId w:val="37"/>
  </w:num>
  <w:num w:numId="16">
    <w:abstractNumId w:val="8"/>
  </w:num>
  <w:num w:numId="17">
    <w:abstractNumId w:val="14"/>
  </w:num>
  <w:num w:numId="18">
    <w:abstractNumId w:val="5"/>
  </w:num>
  <w:num w:numId="19">
    <w:abstractNumId w:val="15"/>
  </w:num>
  <w:num w:numId="20">
    <w:abstractNumId w:val="18"/>
  </w:num>
  <w:num w:numId="21">
    <w:abstractNumId w:val="39"/>
  </w:num>
  <w:num w:numId="22">
    <w:abstractNumId w:val="40"/>
  </w:num>
  <w:num w:numId="23">
    <w:abstractNumId w:val="3"/>
  </w:num>
  <w:num w:numId="24">
    <w:abstractNumId w:val="33"/>
  </w:num>
  <w:num w:numId="25">
    <w:abstractNumId w:val="28"/>
  </w:num>
  <w:num w:numId="26">
    <w:abstractNumId w:val="23"/>
  </w:num>
  <w:num w:numId="27">
    <w:abstractNumId w:val="36"/>
  </w:num>
  <w:num w:numId="28">
    <w:abstractNumId w:val="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4"/>
  </w:num>
  <w:num w:numId="32">
    <w:abstractNumId w:val="25"/>
  </w:num>
  <w:num w:numId="33">
    <w:abstractNumId w:val="22"/>
  </w:num>
  <w:num w:numId="34">
    <w:abstractNumId w:val="38"/>
  </w:num>
  <w:num w:numId="35">
    <w:abstractNumId w:val="1"/>
  </w:num>
  <w:num w:numId="36">
    <w:abstractNumId w:val="17"/>
  </w:num>
  <w:num w:numId="37">
    <w:abstractNumId w:val="26"/>
  </w:num>
  <w:num w:numId="38">
    <w:abstractNumId w:val="19"/>
  </w:num>
  <w:num w:numId="39">
    <w:abstractNumId w:val="6"/>
  </w:num>
  <w:num w:numId="40">
    <w:abstractNumId w:val="16"/>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5E"/>
    <w:rsid w:val="00001102"/>
    <w:rsid w:val="00021D89"/>
    <w:rsid w:val="00031680"/>
    <w:rsid w:val="00043461"/>
    <w:rsid w:val="0006639E"/>
    <w:rsid w:val="0006708B"/>
    <w:rsid w:val="00093D5B"/>
    <w:rsid w:val="000D48E6"/>
    <w:rsid w:val="000F6B61"/>
    <w:rsid w:val="00120F1E"/>
    <w:rsid w:val="00143693"/>
    <w:rsid w:val="00144196"/>
    <w:rsid w:val="001831B2"/>
    <w:rsid w:val="001905D5"/>
    <w:rsid w:val="001A5377"/>
    <w:rsid w:val="001B1DB7"/>
    <w:rsid w:val="001E2A1D"/>
    <w:rsid w:val="00203C64"/>
    <w:rsid w:val="002132ED"/>
    <w:rsid w:val="00227A73"/>
    <w:rsid w:val="002752A9"/>
    <w:rsid w:val="002C1065"/>
    <w:rsid w:val="002F1038"/>
    <w:rsid w:val="003258A9"/>
    <w:rsid w:val="0033079E"/>
    <w:rsid w:val="00330FAF"/>
    <w:rsid w:val="00334851"/>
    <w:rsid w:val="003E19E6"/>
    <w:rsid w:val="003E2FD5"/>
    <w:rsid w:val="003E50EC"/>
    <w:rsid w:val="00410A20"/>
    <w:rsid w:val="00414685"/>
    <w:rsid w:val="00423D2A"/>
    <w:rsid w:val="0042454D"/>
    <w:rsid w:val="00447E7E"/>
    <w:rsid w:val="00472689"/>
    <w:rsid w:val="0047628D"/>
    <w:rsid w:val="004F23A9"/>
    <w:rsid w:val="00533D23"/>
    <w:rsid w:val="00537BD6"/>
    <w:rsid w:val="00544AC6"/>
    <w:rsid w:val="005A2BD4"/>
    <w:rsid w:val="006078B0"/>
    <w:rsid w:val="00611366"/>
    <w:rsid w:val="00623973"/>
    <w:rsid w:val="00650089"/>
    <w:rsid w:val="006520BA"/>
    <w:rsid w:val="00655167"/>
    <w:rsid w:val="00661730"/>
    <w:rsid w:val="00684F89"/>
    <w:rsid w:val="00691588"/>
    <w:rsid w:val="006A1A2E"/>
    <w:rsid w:val="006F61B5"/>
    <w:rsid w:val="007038BB"/>
    <w:rsid w:val="00730BEC"/>
    <w:rsid w:val="007329DB"/>
    <w:rsid w:val="00746A16"/>
    <w:rsid w:val="0077285F"/>
    <w:rsid w:val="00784355"/>
    <w:rsid w:val="007B7C78"/>
    <w:rsid w:val="007E4C73"/>
    <w:rsid w:val="008303CB"/>
    <w:rsid w:val="008351C4"/>
    <w:rsid w:val="00842DFF"/>
    <w:rsid w:val="00851762"/>
    <w:rsid w:val="008654D2"/>
    <w:rsid w:val="00870D34"/>
    <w:rsid w:val="008A033E"/>
    <w:rsid w:val="008C0862"/>
    <w:rsid w:val="008C331B"/>
    <w:rsid w:val="008D5C53"/>
    <w:rsid w:val="008D5F0A"/>
    <w:rsid w:val="008E033F"/>
    <w:rsid w:val="008E1E96"/>
    <w:rsid w:val="008F0D63"/>
    <w:rsid w:val="0091325B"/>
    <w:rsid w:val="00921D77"/>
    <w:rsid w:val="00921F53"/>
    <w:rsid w:val="00946B8A"/>
    <w:rsid w:val="0095205E"/>
    <w:rsid w:val="00957D70"/>
    <w:rsid w:val="009756C1"/>
    <w:rsid w:val="009A00EE"/>
    <w:rsid w:val="009B5B71"/>
    <w:rsid w:val="00A203F5"/>
    <w:rsid w:val="00A2545E"/>
    <w:rsid w:val="00A46FAC"/>
    <w:rsid w:val="00A555AE"/>
    <w:rsid w:val="00A65FBE"/>
    <w:rsid w:val="00A67F28"/>
    <w:rsid w:val="00A801A4"/>
    <w:rsid w:val="00AA1886"/>
    <w:rsid w:val="00AA39A1"/>
    <w:rsid w:val="00AA593C"/>
    <w:rsid w:val="00AB668B"/>
    <w:rsid w:val="00AF3662"/>
    <w:rsid w:val="00AF7708"/>
    <w:rsid w:val="00B14F70"/>
    <w:rsid w:val="00B81527"/>
    <w:rsid w:val="00B95F0A"/>
    <w:rsid w:val="00BA19A0"/>
    <w:rsid w:val="00BC31D8"/>
    <w:rsid w:val="00BF7060"/>
    <w:rsid w:val="00C3460E"/>
    <w:rsid w:val="00C54D22"/>
    <w:rsid w:val="00C624C0"/>
    <w:rsid w:val="00C75CCB"/>
    <w:rsid w:val="00C76F9C"/>
    <w:rsid w:val="00CB7B78"/>
    <w:rsid w:val="00CE38CA"/>
    <w:rsid w:val="00D10AC5"/>
    <w:rsid w:val="00D365C4"/>
    <w:rsid w:val="00D4789C"/>
    <w:rsid w:val="00D64496"/>
    <w:rsid w:val="00D967F8"/>
    <w:rsid w:val="00DA297A"/>
    <w:rsid w:val="00DD36C3"/>
    <w:rsid w:val="00DD66D5"/>
    <w:rsid w:val="00DE26A1"/>
    <w:rsid w:val="00DE7FC1"/>
    <w:rsid w:val="00DF1EDF"/>
    <w:rsid w:val="00E40933"/>
    <w:rsid w:val="00E450CB"/>
    <w:rsid w:val="00E61E3C"/>
    <w:rsid w:val="00E66149"/>
    <w:rsid w:val="00E71270"/>
    <w:rsid w:val="00E72200"/>
    <w:rsid w:val="00E81CDE"/>
    <w:rsid w:val="00E94AB3"/>
    <w:rsid w:val="00E97EFD"/>
    <w:rsid w:val="00EA472B"/>
    <w:rsid w:val="00EB1D17"/>
    <w:rsid w:val="00EC56CD"/>
    <w:rsid w:val="00ED6D4B"/>
    <w:rsid w:val="00EF35F9"/>
    <w:rsid w:val="00EF69BA"/>
    <w:rsid w:val="00F04082"/>
    <w:rsid w:val="00F075B4"/>
    <w:rsid w:val="00F112B9"/>
    <w:rsid w:val="00F23EE1"/>
    <w:rsid w:val="00F54B59"/>
    <w:rsid w:val="00F60E78"/>
    <w:rsid w:val="00F62700"/>
    <w:rsid w:val="00F6370F"/>
    <w:rsid w:val="00F945C3"/>
    <w:rsid w:val="00FA7C2D"/>
    <w:rsid w:val="00FC02A9"/>
    <w:rsid w:val="00FC28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8DFE0"/>
  <w15:chartTrackingRefBased/>
  <w15:docId w15:val="{854A1EEA-A59F-4B51-94E0-78443095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0D34"/>
    <w:rPr>
      <w:sz w:val="24"/>
      <w:szCs w:val="24"/>
    </w:rPr>
  </w:style>
  <w:style w:type="paragraph" w:styleId="Cmsor1">
    <w:name w:val="heading 1"/>
    <w:basedOn w:val="Norml"/>
    <w:next w:val="Norml"/>
    <w:link w:val="Cmsor1Char"/>
    <w:qFormat/>
    <w:rsid w:val="00655167"/>
    <w:pPr>
      <w:keepNext/>
      <w:autoSpaceDE w:val="0"/>
      <w:autoSpaceDN w:val="0"/>
      <w:outlineLvl w:val="0"/>
    </w:pPr>
    <w:rPr>
      <w:rFonts w:cs="Tahoma"/>
      <w:b/>
      <w:i/>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410A20"/>
    <w:pPr>
      <w:tabs>
        <w:tab w:val="left" w:pos="567"/>
      </w:tabs>
      <w:ind w:left="600"/>
      <w:jc w:val="both"/>
    </w:pPr>
    <w:rPr>
      <w:szCs w:val="20"/>
    </w:rPr>
  </w:style>
  <w:style w:type="paragraph" w:styleId="Buborkszveg">
    <w:name w:val="Balloon Text"/>
    <w:basedOn w:val="Norml"/>
    <w:semiHidden/>
    <w:rsid w:val="00F945C3"/>
    <w:rPr>
      <w:rFonts w:ascii="Tahoma" w:hAnsi="Tahoma" w:cs="Tahoma"/>
      <w:sz w:val="16"/>
      <w:szCs w:val="16"/>
    </w:rPr>
  </w:style>
  <w:style w:type="paragraph" w:styleId="Szvegtrzsbehzssal2">
    <w:name w:val="Body Text Indent 2"/>
    <w:basedOn w:val="Norml"/>
    <w:rsid w:val="00537BD6"/>
    <w:pPr>
      <w:spacing w:after="120" w:line="480" w:lineRule="auto"/>
      <w:ind w:left="283"/>
    </w:pPr>
  </w:style>
  <w:style w:type="character" w:styleId="Kiemels2">
    <w:name w:val="Strong"/>
    <w:uiPriority w:val="22"/>
    <w:qFormat/>
    <w:rsid w:val="00D4789C"/>
    <w:rPr>
      <w:b/>
      <w:bCs/>
    </w:rPr>
  </w:style>
  <w:style w:type="paragraph" w:styleId="Listaszerbekezds">
    <w:name w:val="List Paragraph"/>
    <w:basedOn w:val="Norml"/>
    <w:uiPriority w:val="34"/>
    <w:qFormat/>
    <w:rsid w:val="00655167"/>
    <w:pPr>
      <w:ind w:left="720"/>
      <w:contextualSpacing/>
    </w:pPr>
  </w:style>
  <w:style w:type="paragraph" w:customStyle="1" w:styleId="Default">
    <w:name w:val="Default"/>
    <w:rsid w:val="00655167"/>
    <w:pPr>
      <w:autoSpaceDE w:val="0"/>
      <w:autoSpaceDN w:val="0"/>
      <w:adjustRightInd w:val="0"/>
    </w:pPr>
    <w:rPr>
      <w:rFonts w:eastAsia="Calibri"/>
      <w:color w:val="000000"/>
      <w:sz w:val="24"/>
      <w:szCs w:val="24"/>
      <w:lang w:eastAsia="en-US"/>
    </w:rPr>
  </w:style>
  <w:style w:type="paragraph" w:styleId="Nincstrkz">
    <w:name w:val="No Spacing"/>
    <w:uiPriority w:val="1"/>
    <w:qFormat/>
    <w:rsid w:val="00655167"/>
    <w:rPr>
      <w:sz w:val="24"/>
      <w:szCs w:val="24"/>
    </w:rPr>
  </w:style>
  <w:style w:type="character" w:styleId="Hiperhivatkozs">
    <w:name w:val="Hyperlink"/>
    <w:basedOn w:val="Bekezdsalapbettpusa"/>
    <w:uiPriority w:val="99"/>
    <w:unhideWhenUsed/>
    <w:rsid w:val="00655167"/>
    <w:rPr>
      <w:color w:val="0563C1" w:themeColor="hyperlink"/>
      <w:u w:val="single"/>
    </w:rPr>
  </w:style>
  <w:style w:type="character" w:customStyle="1" w:styleId="Cmsor1Char">
    <w:name w:val="Címsor 1 Char"/>
    <w:basedOn w:val="Bekezdsalapbettpusa"/>
    <w:link w:val="Cmsor1"/>
    <w:rsid w:val="00655167"/>
    <w:rPr>
      <w:rFonts w:cs="Tahoma"/>
      <w:b/>
      <w:i/>
      <w:sz w:val="24"/>
      <w:szCs w:val="24"/>
      <w:lang w:val="en-GB"/>
    </w:rPr>
  </w:style>
  <w:style w:type="paragraph" w:styleId="Csakszveg">
    <w:name w:val="Plain Text"/>
    <w:basedOn w:val="Norml"/>
    <w:link w:val="CsakszvegChar"/>
    <w:uiPriority w:val="99"/>
    <w:unhideWhenUsed/>
    <w:qFormat/>
    <w:rsid w:val="00655167"/>
    <w:rPr>
      <w:rFonts w:ascii="Consolas" w:eastAsia="Calibri" w:hAnsi="Consolas"/>
      <w:sz w:val="21"/>
      <w:szCs w:val="21"/>
      <w:lang w:val="x-none" w:eastAsia="en-US"/>
    </w:rPr>
  </w:style>
  <w:style w:type="character" w:customStyle="1" w:styleId="CsakszvegChar">
    <w:name w:val="Csak szöveg Char"/>
    <w:basedOn w:val="Bekezdsalapbettpusa"/>
    <w:link w:val="Csakszveg"/>
    <w:uiPriority w:val="99"/>
    <w:rsid w:val="00655167"/>
    <w:rPr>
      <w:rFonts w:ascii="Consolas" w:eastAsia="Calibri" w:hAnsi="Consolas"/>
      <w:sz w:val="21"/>
      <w:szCs w:val="21"/>
      <w:lang w:val="x-none" w:eastAsia="en-US"/>
    </w:rPr>
  </w:style>
  <w:style w:type="paragraph" w:styleId="lfej">
    <w:name w:val="header"/>
    <w:basedOn w:val="Norml"/>
    <w:link w:val="lfejChar"/>
    <w:rsid w:val="00655167"/>
    <w:pPr>
      <w:tabs>
        <w:tab w:val="center" w:pos="4536"/>
        <w:tab w:val="right" w:pos="9072"/>
      </w:tabs>
    </w:pPr>
  </w:style>
  <w:style w:type="character" w:customStyle="1" w:styleId="lfejChar">
    <w:name w:val="Élőfej Char"/>
    <w:basedOn w:val="Bekezdsalapbettpusa"/>
    <w:link w:val="lfej"/>
    <w:rsid w:val="00655167"/>
    <w:rPr>
      <w:sz w:val="24"/>
      <w:szCs w:val="24"/>
    </w:rPr>
  </w:style>
  <w:style w:type="paragraph" w:styleId="llb">
    <w:name w:val="footer"/>
    <w:basedOn w:val="Norml"/>
    <w:link w:val="llbChar"/>
    <w:rsid w:val="00655167"/>
    <w:pPr>
      <w:tabs>
        <w:tab w:val="center" w:pos="4536"/>
        <w:tab w:val="right" w:pos="9072"/>
      </w:tabs>
    </w:pPr>
  </w:style>
  <w:style w:type="character" w:customStyle="1" w:styleId="llbChar">
    <w:name w:val="Élőláb Char"/>
    <w:basedOn w:val="Bekezdsalapbettpusa"/>
    <w:link w:val="llb"/>
    <w:rsid w:val="00655167"/>
    <w:rPr>
      <w:sz w:val="24"/>
      <w:szCs w:val="24"/>
    </w:rPr>
  </w:style>
  <w:style w:type="paragraph" w:customStyle="1" w:styleId="TableParagraph">
    <w:name w:val="Table Paragraph"/>
    <w:basedOn w:val="Norml"/>
    <w:uiPriority w:val="1"/>
    <w:qFormat/>
    <w:rsid w:val="00655167"/>
    <w:pPr>
      <w:widowControl w:val="0"/>
      <w:autoSpaceDE w:val="0"/>
      <w:autoSpaceDN w:val="0"/>
      <w:ind w:left="11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79491">
      <w:bodyDiv w:val="1"/>
      <w:marLeft w:val="0"/>
      <w:marRight w:val="0"/>
      <w:marTop w:val="0"/>
      <w:marBottom w:val="0"/>
      <w:divBdr>
        <w:top w:val="none" w:sz="0" w:space="0" w:color="auto"/>
        <w:left w:val="none" w:sz="0" w:space="0" w:color="auto"/>
        <w:bottom w:val="none" w:sz="0" w:space="0" w:color="auto"/>
        <w:right w:val="none" w:sz="0" w:space="0" w:color="auto"/>
      </w:divBdr>
    </w:div>
    <w:div w:id="21091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lmiszerlanc.kormany.hu/jo-higieniai-gyakorlat-utmutatok" TargetMode="External"/><Relationship Id="rId3" Type="http://schemas.openxmlformats.org/officeDocument/2006/relationships/settings" Target="settings.xml"/><Relationship Id="rId7" Type="http://schemas.openxmlformats.org/officeDocument/2006/relationships/hyperlink" Target="https://oszkdk.oszk.hu/storage/00/00/59/98/dd/1/Sevella_B__la_Biom__rn__ki_m__veletek___s_folyamatok_anim__ci__k_n__lk__l__V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tp://ftp.fao.org/docrep/fao/005/Y1579e/Y1579e.pdf" TargetMode="External"/><Relationship Id="rId4" Type="http://schemas.openxmlformats.org/officeDocument/2006/relationships/webSettings" Target="webSettings.xml"/><Relationship Id="rId9" Type="http://schemas.openxmlformats.org/officeDocument/2006/relationships/hyperlink" Target="http://www.slideshare.net/roycechua/quality-assuranceforth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45</Pages>
  <Words>9833</Words>
  <Characters>72398</Characters>
  <Application>Microsoft Office Word</Application>
  <DocSecurity>0</DocSecurity>
  <Lines>603</Lines>
  <Paragraphs>164</Paragraphs>
  <ScaleCrop>false</ScaleCrop>
  <HeadingPairs>
    <vt:vector size="2" baseType="variant">
      <vt:variant>
        <vt:lpstr>Cím</vt:lpstr>
      </vt:variant>
      <vt:variant>
        <vt:i4>1</vt:i4>
      </vt:variant>
    </vt:vector>
  </HeadingPairs>
  <TitlesOfParts>
    <vt:vector size="1" baseType="lpstr">
      <vt:lpstr>Tanszék neve: Növénytermesztési és Tájökológiai Tanszék</vt:lpstr>
    </vt:vector>
  </TitlesOfParts>
  <Company>DE ATC MTK</Company>
  <LinksUpToDate>false</LinksUpToDate>
  <CharactersWithSpaces>82067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Tanszék neve: Növénytermesztési és Tájökológiai Tanszék</dc:title>
  <dc:subject/>
  <dc:creator>mendene</dc:creator>
  <cp:keywords/>
  <cp:lastModifiedBy>user</cp:lastModifiedBy>
  <cp:revision>4</cp:revision>
  <cp:lastPrinted>2021-11-05T09:54:00Z</cp:lastPrinted>
  <dcterms:created xsi:type="dcterms:W3CDTF">2023-03-10T11:39:00Z</dcterms:created>
  <dcterms:modified xsi:type="dcterms:W3CDTF">2023-03-17T08:49:00Z</dcterms:modified>
</cp:coreProperties>
</file>